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B5EBA" w14:textId="77777777" w:rsidR="00606D54" w:rsidRPr="00F52365" w:rsidRDefault="00606D54" w:rsidP="00606D54">
      <w:pPr>
        <w:keepNext/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F52365">
        <w:rPr>
          <w:rFonts w:ascii="Arial" w:hAnsi="Arial" w:cs="Arial"/>
          <w:b/>
          <w:sz w:val="20"/>
          <w:szCs w:val="20"/>
        </w:rPr>
        <w:t>UMOWA NR</w:t>
      </w:r>
    </w:p>
    <w:p w14:paraId="219A7A0F" w14:textId="35FC07F9" w:rsidR="00606D54" w:rsidRPr="00F52365" w:rsidRDefault="00606D54" w:rsidP="00606D54">
      <w:pPr>
        <w:keepNext/>
        <w:widowControl w:val="0"/>
        <w:jc w:val="center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zawarta w dniu ………. 202</w:t>
      </w:r>
      <w:r w:rsidR="00162244" w:rsidRPr="00F52365">
        <w:rPr>
          <w:rFonts w:ascii="Arial" w:hAnsi="Arial" w:cs="Arial"/>
          <w:sz w:val="20"/>
          <w:szCs w:val="20"/>
        </w:rPr>
        <w:t>6</w:t>
      </w:r>
      <w:r w:rsidRPr="00F52365">
        <w:rPr>
          <w:rFonts w:ascii="Arial" w:hAnsi="Arial" w:cs="Arial"/>
          <w:sz w:val="20"/>
          <w:szCs w:val="20"/>
        </w:rPr>
        <w:t xml:space="preserve"> r. </w:t>
      </w:r>
      <w:r w:rsidR="009D4595" w:rsidRPr="00F52365">
        <w:rPr>
          <w:rFonts w:ascii="Arial" w:hAnsi="Arial" w:cs="Arial"/>
          <w:sz w:val="20"/>
          <w:szCs w:val="20"/>
        </w:rPr>
        <w:t>po</w:t>
      </w:r>
      <w:r w:rsidRPr="00F52365">
        <w:rPr>
          <w:rFonts w:ascii="Arial" w:hAnsi="Arial" w:cs="Arial"/>
          <w:sz w:val="20"/>
          <w:szCs w:val="20"/>
        </w:rPr>
        <w:t>między</w:t>
      </w:r>
      <w:r w:rsidR="009D4595" w:rsidRPr="00F52365">
        <w:rPr>
          <w:rFonts w:ascii="Arial" w:hAnsi="Arial" w:cs="Arial"/>
          <w:sz w:val="20"/>
          <w:szCs w:val="20"/>
        </w:rPr>
        <w:t>:</w:t>
      </w:r>
    </w:p>
    <w:p w14:paraId="1C648415" w14:textId="77777777" w:rsidR="00606D54" w:rsidRPr="00F52365" w:rsidRDefault="00606D54" w:rsidP="00606D54">
      <w:pPr>
        <w:keepNext/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b/>
          <w:bCs/>
          <w:sz w:val="20"/>
          <w:szCs w:val="20"/>
        </w:rPr>
        <w:t>Gminą Dopiewo</w:t>
      </w:r>
      <w:r w:rsidRPr="00F52365">
        <w:rPr>
          <w:rFonts w:ascii="Arial" w:hAnsi="Arial" w:cs="Arial"/>
          <w:sz w:val="20"/>
          <w:szCs w:val="20"/>
        </w:rPr>
        <w:t xml:space="preserve">, ul. Leśna 1c, 62 - 070 Dopiewo, NIP 777-31-33-416, </w:t>
      </w:r>
    </w:p>
    <w:p w14:paraId="572BD725" w14:textId="428B3782" w:rsidR="00606D54" w:rsidRPr="00F52365" w:rsidRDefault="00606D54" w:rsidP="00606D54">
      <w:pPr>
        <w:keepNext/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reprezentowaną przez Zastępcę Wójta Gminy Dopiewo – Aleksandrę Rutynę</w:t>
      </w:r>
    </w:p>
    <w:p w14:paraId="47E98527" w14:textId="46781481" w:rsidR="00606D54" w:rsidRPr="00F52365" w:rsidRDefault="00606D54" w:rsidP="00606D54">
      <w:pPr>
        <w:keepNext/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przy kontrasygnacie Skarbnik – Agnieszki Krupy-Sokołowskiej, zwaną  w dalszej części umowy „</w:t>
      </w:r>
      <w:r w:rsidRPr="00F52365">
        <w:rPr>
          <w:rFonts w:ascii="Arial" w:hAnsi="Arial" w:cs="Arial"/>
          <w:b/>
          <w:bCs/>
          <w:sz w:val="20"/>
          <w:szCs w:val="20"/>
        </w:rPr>
        <w:t>Zamawiającym”</w:t>
      </w:r>
      <w:r w:rsidRPr="00F52365">
        <w:rPr>
          <w:rFonts w:ascii="Arial" w:hAnsi="Arial" w:cs="Arial"/>
          <w:sz w:val="20"/>
          <w:szCs w:val="20"/>
        </w:rPr>
        <w:t xml:space="preserve"> </w:t>
      </w:r>
    </w:p>
    <w:p w14:paraId="5345AE40" w14:textId="77777777" w:rsidR="00162244" w:rsidRPr="00F52365" w:rsidRDefault="00162244" w:rsidP="00162244">
      <w:pPr>
        <w:keepNext/>
        <w:widowControl w:val="0"/>
        <w:spacing w:after="0"/>
        <w:rPr>
          <w:rFonts w:ascii="Arial" w:hAnsi="Arial" w:cs="Arial"/>
          <w:b/>
          <w:bCs/>
          <w:sz w:val="20"/>
          <w:szCs w:val="20"/>
        </w:rPr>
      </w:pPr>
      <w:r w:rsidRPr="00F52365">
        <w:rPr>
          <w:rFonts w:ascii="Arial" w:hAnsi="Arial" w:cs="Arial"/>
          <w:b/>
          <w:bCs/>
          <w:sz w:val="20"/>
          <w:szCs w:val="20"/>
        </w:rPr>
        <w:t>a</w:t>
      </w:r>
    </w:p>
    <w:p w14:paraId="6C14CFEE" w14:textId="77777777" w:rsidR="00162244" w:rsidRPr="00F52365" w:rsidRDefault="00162244" w:rsidP="00162244">
      <w:pPr>
        <w:keepNext/>
        <w:widowControl w:val="0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……………………………………….……………………………………,NIP: …………………….., Regon …………………., zwanym w dalszej części umowy</w:t>
      </w:r>
      <w:r w:rsidRPr="00F52365">
        <w:rPr>
          <w:rFonts w:ascii="Arial" w:hAnsi="Arial" w:cs="Arial"/>
          <w:b/>
          <w:bCs/>
          <w:sz w:val="20"/>
          <w:szCs w:val="20"/>
        </w:rPr>
        <w:t xml:space="preserve"> „Wykonawcą”</w:t>
      </w:r>
    </w:p>
    <w:p w14:paraId="166877EA" w14:textId="77777777" w:rsidR="00520B25" w:rsidRPr="00F52365" w:rsidRDefault="00520B25" w:rsidP="00162244">
      <w:pPr>
        <w:keepNext/>
        <w:widowControl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0C428794" w14:textId="6B2601B4" w:rsidR="00907A50" w:rsidRPr="00F52365" w:rsidRDefault="00907A50" w:rsidP="00907A50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F52365">
        <w:rPr>
          <w:rFonts w:ascii="Arial" w:hAnsi="Arial" w:cs="Arial"/>
          <w:b/>
          <w:bCs/>
          <w:sz w:val="20"/>
          <w:szCs w:val="20"/>
        </w:rPr>
        <w:t>§1</w:t>
      </w:r>
    </w:p>
    <w:p w14:paraId="7C9DA1DA" w14:textId="6CE67F51" w:rsidR="00606D54" w:rsidRPr="00F52365" w:rsidRDefault="00907A50" w:rsidP="00007BD3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F52365">
        <w:rPr>
          <w:rFonts w:ascii="Arial" w:hAnsi="Arial" w:cs="Arial"/>
          <w:b/>
          <w:bCs/>
          <w:sz w:val="20"/>
          <w:szCs w:val="20"/>
        </w:rPr>
        <w:t>Przedmiot umowy</w:t>
      </w:r>
    </w:p>
    <w:p w14:paraId="1CD7E3A3" w14:textId="52353098" w:rsidR="00907A50" w:rsidRPr="00F52365" w:rsidRDefault="00907A50" w:rsidP="00907A50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1.</w:t>
      </w:r>
      <w:r w:rsidR="005E4033" w:rsidRPr="00F52365">
        <w:rPr>
          <w:rFonts w:ascii="Arial" w:hAnsi="Arial" w:cs="Arial"/>
          <w:sz w:val="20"/>
          <w:szCs w:val="20"/>
        </w:rPr>
        <w:t xml:space="preserve"> Zamawiający </w:t>
      </w:r>
      <w:r w:rsidRPr="00F52365">
        <w:rPr>
          <w:rFonts w:ascii="Arial" w:hAnsi="Arial" w:cs="Arial"/>
          <w:sz w:val="20"/>
          <w:szCs w:val="20"/>
        </w:rPr>
        <w:t>zleca, a Wykonawca zobowiązuje się wykona</w:t>
      </w:r>
      <w:r w:rsidR="00606D54" w:rsidRPr="00F52365">
        <w:rPr>
          <w:rFonts w:ascii="Arial" w:hAnsi="Arial" w:cs="Arial"/>
          <w:sz w:val="20"/>
          <w:szCs w:val="20"/>
        </w:rPr>
        <w:t>ć</w:t>
      </w:r>
      <w:r w:rsidRPr="00F52365">
        <w:rPr>
          <w:rFonts w:ascii="Arial" w:hAnsi="Arial" w:cs="Arial"/>
          <w:sz w:val="20"/>
          <w:szCs w:val="20"/>
        </w:rPr>
        <w:t xml:space="preserve"> w 202</w:t>
      </w:r>
      <w:r w:rsidR="00162244" w:rsidRPr="00F52365">
        <w:rPr>
          <w:rFonts w:ascii="Arial" w:hAnsi="Arial" w:cs="Arial"/>
          <w:sz w:val="20"/>
          <w:szCs w:val="20"/>
        </w:rPr>
        <w:t>6</w:t>
      </w:r>
      <w:r w:rsidRPr="00F52365">
        <w:rPr>
          <w:rFonts w:ascii="Arial" w:hAnsi="Arial" w:cs="Arial"/>
          <w:sz w:val="20"/>
          <w:szCs w:val="20"/>
        </w:rPr>
        <w:t xml:space="preserve"> roku dla Zamawiającego skład czasopisma gminnego, wydawanego </w:t>
      </w:r>
      <w:r w:rsidR="00606D54" w:rsidRPr="00F52365">
        <w:rPr>
          <w:rFonts w:ascii="Arial" w:hAnsi="Arial" w:cs="Arial"/>
          <w:sz w:val="20"/>
          <w:szCs w:val="20"/>
        </w:rPr>
        <w:t xml:space="preserve">pod tytułem „Czas Dopiewa” </w:t>
      </w:r>
      <w:r w:rsidRPr="00F52365">
        <w:rPr>
          <w:rFonts w:ascii="Arial" w:hAnsi="Arial" w:cs="Arial"/>
          <w:sz w:val="20"/>
          <w:szCs w:val="20"/>
        </w:rPr>
        <w:t>przez Zamawiającego w cyklu miesięcznym.</w:t>
      </w:r>
    </w:p>
    <w:p w14:paraId="2144943F" w14:textId="100E08F3" w:rsidR="00907A50" w:rsidRPr="00F52365" w:rsidRDefault="00907A50" w:rsidP="00907A50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2.</w:t>
      </w:r>
      <w:r w:rsidR="006C335C" w:rsidRPr="00F52365">
        <w:rPr>
          <w:rFonts w:ascii="Arial" w:hAnsi="Arial" w:cs="Arial"/>
          <w:sz w:val="20"/>
          <w:szCs w:val="20"/>
        </w:rPr>
        <w:t xml:space="preserve"> </w:t>
      </w:r>
      <w:r w:rsidRPr="00F52365">
        <w:rPr>
          <w:rFonts w:ascii="Arial" w:hAnsi="Arial" w:cs="Arial"/>
          <w:sz w:val="20"/>
          <w:szCs w:val="20"/>
        </w:rPr>
        <w:t xml:space="preserve">Umowa obejmuje skład </w:t>
      </w:r>
      <w:r w:rsidR="00162244" w:rsidRPr="00F52365">
        <w:rPr>
          <w:rFonts w:ascii="Arial" w:hAnsi="Arial" w:cs="Arial"/>
          <w:sz w:val="20"/>
          <w:szCs w:val="20"/>
        </w:rPr>
        <w:t>10</w:t>
      </w:r>
      <w:r w:rsidRPr="00F52365">
        <w:rPr>
          <w:rFonts w:ascii="Arial" w:hAnsi="Arial" w:cs="Arial"/>
          <w:sz w:val="20"/>
          <w:szCs w:val="20"/>
        </w:rPr>
        <w:t xml:space="preserve"> numerów czasopisma, liczących po 2</w:t>
      </w:r>
      <w:r w:rsidR="00162244" w:rsidRPr="00F52365">
        <w:rPr>
          <w:rFonts w:ascii="Arial" w:hAnsi="Arial" w:cs="Arial"/>
          <w:sz w:val="20"/>
          <w:szCs w:val="20"/>
        </w:rPr>
        <w:t>0</w:t>
      </w:r>
      <w:r w:rsidRPr="00F52365">
        <w:rPr>
          <w:rFonts w:ascii="Arial" w:hAnsi="Arial" w:cs="Arial"/>
          <w:sz w:val="20"/>
          <w:szCs w:val="20"/>
        </w:rPr>
        <w:t xml:space="preserve"> stron każde, w formacie A4, według przyjętego layoutu, dostarczonego Wykonawcy przez Zamawiającego.</w:t>
      </w:r>
    </w:p>
    <w:p w14:paraId="5EF7F8EC" w14:textId="760C6180" w:rsidR="00907A50" w:rsidRPr="00F52365" w:rsidRDefault="00907A50" w:rsidP="00907A50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3.</w:t>
      </w:r>
      <w:r w:rsidR="006C335C" w:rsidRPr="00F52365">
        <w:rPr>
          <w:rFonts w:ascii="Arial" w:hAnsi="Arial" w:cs="Arial"/>
          <w:sz w:val="20"/>
          <w:szCs w:val="20"/>
        </w:rPr>
        <w:t xml:space="preserve"> </w:t>
      </w:r>
      <w:r w:rsidRPr="00F52365">
        <w:rPr>
          <w:rFonts w:ascii="Arial" w:hAnsi="Arial" w:cs="Arial"/>
          <w:sz w:val="20"/>
          <w:szCs w:val="20"/>
        </w:rPr>
        <w:t>Każdorazowo</w:t>
      </w:r>
      <w:r w:rsidR="005E4033" w:rsidRPr="00F52365">
        <w:rPr>
          <w:rFonts w:ascii="Arial" w:hAnsi="Arial" w:cs="Arial"/>
          <w:sz w:val="20"/>
          <w:szCs w:val="20"/>
        </w:rPr>
        <w:t xml:space="preserve"> </w:t>
      </w:r>
      <w:r w:rsidRPr="00F52365">
        <w:rPr>
          <w:rFonts w:ascii="Arial" w:hAnsi="Arial" w:cs="Arial"/>
          <w:sz w:val="20"/>
          <w:szCs w:val="20"/>
        </w:rPr>
        <w:t>skład przeprowadzony zostanie przez Wykonawcę we współpracy</w:t>
      </w:r>
      <w:r w:rsidR="005E4033" w:rsidRPr="00F52365">
        <w:rPr>
          <w:rFonts w:ascii="Arial" w:hAnsi="Arial" w:cs="Arial"/>
          <w:sz w:val="20"/>
          <w:szCs w:val="20"/>
        </w:rPr>
        <w:t xml:space="preserve"> </w:t>
      </w:r>
      <w:r w:rsidRPr="00F52365">
        <w:rPr>
          <w:rFonts w:ascii="Arial" w:hAnsi="Arial" w:cs="Arial"/>
          <w:sz w:val="20"/>
          <w:szCs w:val="20"/>
        </w:rPr>
        <w:t>z</w:t>
      </w:r>
      <w:r w:rsidR="005E4033" w:rsidRPr="00F52365">
        <w:rPr>
          <w:rFonts w:ascii="Arial" w:hAnsi="Arial" w:cs="Arial"/>
          <w:sz w:val="20"/>
          <w:szCs w:val="20"/>
        </w:rPr>
        <w:t> </w:t>
      </w:r>
      <w:r w:rsidRPr="00F52365">
        <w:rPr>
          <w:rFonts w:ascii="Arial" w:hAnsi="Arial" w:cs="Arial"/>
          <w:sz w:val="20"/>
          <w:szCs w:val="20"/>
        </w:rPr>
        <w:t>Zamawiającym</w:t>
      </w:r>
      <w:r w:rsidR="00606D54" w:rsidRPr="00F52365">
        <w:rPr>
          <w:rFonts w:ascii="Arial" w:hAnsi="Arial" w:cs="Arial"/>
          <w:sz w:val="20"/>
          <w:szCs w:val="20"/>
        </w:rPr>
        <w:t xml:space="preserve"> </w:t>
      </w:r>
      <w:r w:rsidR="00B952CA" w:rsidRPr="00F52365">
        <w:rPr>
          <w:rFonts w:ascii="Arial" w:hAnsi="Arial" w:cs="Arial"/>
          <w:sz w:val="20"/>
          <w:szCs w:val="20"/>
        </w:rPr>
        <w:br/>
      </w:r>
      <w:r w:rsidR="00606D54" w:rsidRPr="00F52365">
        <w:rPr>
          <w:rFonts w:ascii="Arial" w:hAnsi="Arial" w:cs="Arial"/>
          <w:sz w:val="20"/>
          <w:szCs w:val="20"/>
        </w:rPr>
        <w:t>i b</w:t>
      </w:r>
      <w:r w:rsidRPr="00F52365">
        <w:rPr>
          <w:rFonts w:ascii="Arial" w:hAnsi="Arial" w:cs="Arial"/>
          <w:sz w:val="20"/>
          <w:szCs w:val="20"/>
        </w:rPr>
        <w:t>ędzie obejmował:</w:t>
      </w:r>
    </w:p>
    <w:p w14:paraId="6A154CE0" w14:textId="5405664E" w:rsidR="00907A50" w:rsidRPr="00F52365" w:rsidRDefault="00907A50" w:rsidP="00907A5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złożenie przez Wykonawcę numeru czasopisma w oparciu o materiały (teksty, zdjęcia, grafiki)</w:t>
      </w:r>
      <w:r w:rsidR="002729DC" w:rsidRPr="00F52365">
        <w:rPr>
          <w:rFonts w:ascii="Arial" w:hAnsi="Arial" w:cs="Arial"/>
          <w:sz w:val="20"/>
          <w:szCs w:val="20"/>
        </w:rPr>
        <w:t xml:space="preserve"> </w:t>
      </w:r>
      <w:r w:rsidRPr="00F52365">
        <w:rPr>
          <w:rFonts w:ascii="Arial" w:hAnsi="Arial" w:cs="Arial"/>
          <w:sz w:val="20"/>
          <w:szCs w:val="20"/>
        </w:rPr>
        <w:t>przekazane przez Zamawiającego za pośrednictwem wskazanego przez Wykonawcę  dysku  ftp  lub  transferem  internetowym,  a  także z wykorzystaniem dodatkowych ilustracji z banków zdjęć, jeśli w opinii Zamawiającego zachodzić będzie taka potrzeba</w:t>
      </w:r>
      <w:r w:rsidR="00B952CA" w:rsidRPr="00F52365">
        <w:rPr>
          <w:rFonts w:ascii="Arial" w:hAnsi="Arial" w:cs="Arial"/>
          <w:sz w:val="20"/>
          <w:szCs w:val="20"/>
        </w:rPr>
        <w:t xml:space="preserve"> z tym zastrzeżeniem, że Wykonawca w ramach wynagrodzenia określonego w niniejszej umowie zapewnia Zamawiającemu 1 (jedną) dowolną ilustrację według wyboru Zamawiającego na każdy numer czasopisma, a każda kolejna ilustracja będzie dodatkowo płatna na podstawie odrębnego zlecenia,</w:t>
      </w:r>
    </w:p>
    <w:p w14:paraId="4E3310BB" w14:textId="7566BB06" w:rsidR="00907A50" w:rsidRPr="00F52365" w:rsidRDefault="00907A50" w:rsidP="00907A5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wprowadzenie</w:t>
      </w:r>
      <w:r w:rsidR="00606D54" w:rsidRPr="00F52365">
        <w:rPr>
          <w:rFonts w:ascii="Arial" w:hAnsi="Arial" w:cs="Arial"/>
          <w:sz w:val="20"/>
          <w:szCs w:val="20"/>
        </w:rPr>
        <w:t xml:space="preserve"> przez Wykonawcę</w:t>
      </w:r>
      <w:r w:rsidRPr="00F52365">
        <w:rPr>
          <w:rFonts w:ascii="Arial" w:hAnsi="Arial" w:cs="Arial"/>
          <w:sz w:val="20"/>
          <w:szCs w:val="20"/>
        </w:rPr>
        <w:t xml:space="preserve"> zmian do składanego numeru czasopisma, będących wynikiem </w:t>
      </w:r>
      <w:r w:rsidR="003942EA" w:rsidRPr="00F52365">
        <w:rPr>
          <w:rFonts w:ascii="Arial" w:hAnsi="Arial" w:cs="Arial"/>
          <w:sz w:val="20"/>
          <w:szCs w:val="20"/>
        </w:rPr>
        <w:t xml:space="preserve">maksymalnie trzech </w:t>
      </w:r>
      <w:r w:rsidRPr="00F52365">
        <w:rPr>
          <w:rFonts w:ascii="Arial" w:hAnsi="Arial" w:cs="Arial"/>
          <w:sz w:val="20"/>
          <w:szCs w:val="20"/>
        </w:rPr>
        <w:t>korekt</w:t>
      </w:r>
      <w:r w:rsidR="00606D54" w:rsidRPr="00F52365">
        <w:rPr>
          <w:rFonts w:ascii="Arial" w:hAnsi="Arial" w:cs="Arial"/>
          <w:sz w:val="20"/>
          <w:szCs w:val="20"/>
        </w:rPr>
        <w:t xml:space="preserve"> dodatkowych przez Zamawiającego</w:t>
      </w:r>
      <w:r w:rsidRPr="00F52365">
        <w:rPr>
          <w:rFonts w:ascii="Arial" w:hAnsi="Arial" w:cs="Arial"/>
          <w:sz w:val="20"/>
          <w:szCs w:val="20"/>
        </w:rPr>
        <w:t>,</w:t>
      </w:r>
    </w:p>
    <w:p w14:paraId="1815AA3B" w14:textId="56105884" w:rsidR="00907A50" w:rsidRPr="00F52365" w:rsidRDefault="00907A50" w:rsidP="00907A5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przekazanie</w:t>
      </w:r>
      <w:r w:rsidR="00606D54" w:rsidRPr="00F52365">
        <w:rPr>
          <w:rFonts w:ascii="Arial" w:hAnsi="Arial" w:cs="Arial"/>
          <w:sz w:val="20"/>
          <w:szCs w:val="20"/>
        </w:rPr>
        <w:t xml:space="preserve"> przez Wykonawcę</w:t>
      </w:r>
      <w:r w:rsidRPr="00F52365">
        <w:rPr>
          <w:rFonts w:ascii="Arial" w:hAnsi="Arial" w:cs="Arial"/>
          <w:sz w:val="20"/>
          <w:szCs w:val="20"/>
        </w:rPr>
        <w:t xml:space="preserve">, każdorazowo po akceptacji Zamawiającego, wersji ostatecznej </w:t>
      </w:r>
      <w:r w:rsidR="00606D54" w:rsidRPr="00F52365">
        <w:rPr>
          <w:rFonts w:ascii="Arial" w:hAnsi="Arial" w:cs="Arial"/>
          <w:sz w:val="20"/>
          <w:szCs w:val="20"/>
        </w:rPr>
        <w:t xml:space="preserve">danego </w:t>
      </w:r>
      <w:r w:rsidRPr="00F52365">
        <w:rPr>
          <w:rFonts w:ascii="Arial" w:hAnsi="Arial" w:cs="Arial"/>
          <w:sz w:val="20"/>
          <w:szCs w:val="20"/>
        </w:rPr>
        <w:t xml:space="preserve">numeru czasopisma w terminie podanym przez Zamawiającego do drukarni wskazanej </w:t>
      </w:r>
      <w:r w:rsidR="00606D54" w:rsidRPr="00F52365">
        <w:rPr>
          <w:rFonts w:ascii="Arial" w:hAnsi="Arial" w:cs="Arial"/>
          <w:sz w:val="20"/>
          <w:szCs w:val="20"/>
        </w:rPr>
        <w:t xml:space="preserve">Wykonawcy </w:t>
      </w:r>
      <w:r w:rsidRPr="00F52365">
        <w:rPr>
          <w:rFonts w:ascii="Arial" w:hAnsi="Arial" w:cs="Arial"/>
          <w:sz w:val="20"/>
          <w:szCs w:val="20"/>
        </w:rPr>
        <w:t>przez Zamawiającego</w:t>
      </w:r>
      <w:r w:rsidR="00606D54" w:rsidRPr="00F52365">
        <w:rPr>
          <w:rFonts w:ascii="Arial" w:hAnsi="Arial" w:cs="Arial"/>
          <w:sz w:val="20"/>
          <w:szCs w:val="20"/>
        </w:rPr>
        <w:t xml:space="preserve"> (</w:t>
      </w:r>
      <w:r w:rsidRPr="00F52365">
        <w:rPr>
          <w:rFonts w:ascii="Arial" w:hAnsi="Arial" w:cs="Arial"/>
          <w:sz w:val="20"/>
          <w:szCs w:val="20"/>
        </w:rPr>
        <w:t xml:space="preserve">realizującej dla </w:t>
      </w:r>
      <w:r w:rsidR="00606D54" w:rsidRPr="00F52365">
        <w:rPr>
          <w:rFonts w:ascii="Arial" w:hAnsi="Arial" w:cs="Arial"/>
          <w:sz w:val="20"/>
          <w:szCs w:val="20"/>
        </w:rPr>
        <w:t>Zamawiającego</w:t>
      </w:r>
      <w:r w:rsidRPr="00F52365">
        <w:rPr>
          <w:rFonts w:ascii="Arial" w:hAnsi="Arial" w:cs="Arial"/>
          <w:sz w:val="20"/>
          <w:szCs w:val="20"/>
        </w:rPr>
        <w:t xml:space="preserve"> druk czasopisma</w:t>
      </w:r>
      <w:r w:rsidR="00606D54" w:rsidRPr="00F52365">
        <w:rPr>
          <w:rFonts w:ascii="Arial" w:hAnsi="Arial" w:cs="Arial"/>
          <w:sz w:val="20"/>
          <w:szCs w:val="20"/>
        </w:rPr>
        <w:t>)</w:t>
      </w:r>
      <w:r w:rsidRPr="00F52365">
        <w:rPr>
          <w:rFonts w:ascii="Arial" w:hAnsi="Arial" w:cs="Arial"/>
          <w:sz w:val="20"/>
          <w:szCs w:val="20"/>
        </w:rPr>
        <w:t>.</w:t>
      </w:r>
    </w:p>
    <w:p w14:paraId="12305A2D" w14:textId="3F5F5839" w:rsidR="00907A50" w:rsidRPr="00F52365" w:rsidRDefault="00907A50" w:rsidP="00907A5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 xml:space="preserve">termin realizacji </w:t>
      </w:r>
      <w:r w:rsidR="00606D54" w:rsidRPr="00F52365">
        <w:rPr>
          <w:rFonts w:ascii="Arial" w:hAnsi="Arial" w:cs="Arial"/>
          <w:sz w:val="20"/>
          <w:szCs w:val="20"/>
        </w:rPr>
        <w:t xml:space="preserve">przez Wykonawcę </w:t>
      </w:r>
      <w:r w:rsidRPr="00F52365">
        <w:rPr>
          <w:rFonts w:ascii="Arial" w:hAnsi="Arial" w:cs="Arial"/>
          <w:sz w:val="20"/>
          <w:szCs w:val="20"/>
        </w:rPr>
        <w:t xml:space="preserve">usług </w:t>
      </w:r>
      <w:r w:rsidR="00606D54" w:rsidRPr="00F52365">
        <w:rPr>
          <w:rFonts w:ascii="Arial" w:hAnsi="Arial" w:cs="Arial"/>
          <w:sz w:val="20"/>
          <w:szCs w:val="20"/>
        </w:rPr>
        <w:t xml:space="preserve">objętych niniejszą umową </w:t>
      </w:r>
      <w:r w:rsidRPr="00F52365">
        <w:rPr>
          <w:rFonts w:ascii="Arial" w:hAnsi="Arial" w:cs="Arial"/>
          <w:sz w:val="20"/>
          <w:szCs w:val="20"/>
        </w:rPr>
        <w:t>w przypadku każdego numeru czasopisma wynosi:</w:t>
      </w:r>
      <w:r w:rsidR="00606D54" w:rsidRPr="00F52365">
        <w:rPr>
          <w:rFonts w:ascii="Arial" w:hAnsi="Arial" w:cs="Arial"/>
          <w:sz w:val="20"/>
          <w:szCs w:val="20"/>
        </w:rPr>
        <w:t xml:space="preserve"> nie dłużej niż</w:t>
      </w:r>
      <w:r w:rsidRPr="00F52365">
        <w:rPr>
          <w:rFonts w:ascii="Arial" w:hAnsi="Arial" w:cs="Arial"/>
          <w:sz w:val="20"/>
          <w:szCs w:val="20"/>
        </w:rPr>
        <w:t xml:space="preserve"> 2</w:t>
      </w:r>
      <w:r w:rsidR="00277D93" w:rsidRPr="00F52365">
        <w:rPr>
          <w:rFonts w:ascii="Arial" w:hAnsi="Arial" w:cs="Arial"/>
          <w:sz w:val="20"/>
          <w:szCs w:val="20"/>
        </w:rPr>
        <w:t>4</w:t>
      </w:r>
      <w:r w:rsidRPr="00F52365">
        <w:rPr>
          <w:rFonts w:ascii="Arial" w:hAnsi="Arial" w:cs="Arial"/>
          <w:sz w:val="20"/>
          <w:szCs w:val="20"/>
        </w:rPr>
        <w:t xml:space="preserve"> godziny </w:t>
      </w:r>
      <w:r w:rsidR="001F2B96" w:rsidRPr="00F52365">
        <w:rPr>
          <w:rFonts w:ascii="Arial" w:hAnsi="Arial" w:cs="Arial"/>
          <w:sz w:val="20"/>
          <w:szCs w:val="20"/>
        </w:rPr>
        <w:t xml:space="preserve">liczone </w:t>
      </w:r>
      <w:r w:rsidRPr="00F52365">
        <w:rPr>
          <w:rFonts w:ascii="Arial" w:hAnsi="Arial" w:cs="Arial"/>
          <w:sz w:val="20"/>
          <w:szCs w:val="20"/>
        </w:rPr>
        <w:t xml:space="preserve">od </w:t>
      </w:r>
      <w:r w:rsidR="00606D54" w:rsidRPr="00F52365">
        <w:rPr>
          <w:rFonts w:ascii="Arial" w:hAnsi="Arial" w:cs="Arial"/>
          <w:sz w:val="20"/>
          <w:szCs w:val="20"/>
        </w:rPr>
        <w:t>momentu</w:t>
      </w:r>
      <w:r w:rsidRPr="00F52365">
        <w:rPr>
          <w:rFonts w:ascii="Arial" w:hAnsi="Arial" w:cs="Arial"/>
          <w:sz w:val="20"/>
          <w:szCs w:val="20"/>
        </w:rPr>
        <w:t xml:space="preserve"> przekazania przez Zamawiającego Wykonawcy materiałów </w:t>
      </w:r>
      <w:r w:rsidR="00606D54" w:rsidRPr="00F52365">
        <w:rPr>
          <w:rFonts w:ascii="Arial" w:hAnsi="Arial" w:cs="Arial"/>
          <w:sz w:val="20"/>
          <w:szCs w:val="20"/>
        </w:rPr>
        <w:t>i</w:t>
      </w:r>
      <w:r w:rsidR="001F2B96" w:rsidRPr="00F52365">
        <w:rPr>
          <w:rFonts w:ascii="Arial" w:hAnsi="Arial" w:cs="Arial"/>
          <w:sz w:val="20"/>
          <w:szCs w:val="20"/>
        </w:rPr>
        <w:t>/lub</w:t>
      </w:r>
      <w:r w:rsidRPr="00F52365">
        <w:rPr>
          <w:rFonts w:ascii="Arial" w:hAnsi="Arial" w:cs="Arial"/>
          <w:sz w:val="20"/>
          <w:szCs w:val="20"/>
        </w:rPr>
        <w:t xml:space="preserve"> zmian, o</w:t>
      </w:r>
      <w:r w:rsidR="005E4033" w:rsidRPr="00F52365">
        <w:rPr>
          <w:rFonts w:ascii="Arial" w:hAnsi="Arial" w:cs="Arial"/>
          <w:sz w:val="20"/>
          <w:szCs w:val="20"/>
        </w:rPr>
        <w:t> </w:t>
      </w:r>
      <w:r w:rsidRPr="00F52365">
        <w:rPr>
          <w:rFonts w:ascii="Arial" w:hAnsi="Arial" w:cs="Arial"/>
          <w:sz w:val="20"/>
          <w:szCs w:val="20"/>
        </w:rPr>
        <w:t xml:space="preserve">których mowa odpowiednio w lit. </w:t>
      </w:r>
      <w:r w:rsidR="00606D54" w:rsidRPr="00F52365">
        <w:rPr>
          <w:rFonts w:ascii="Arial" w:hAnsi="Arial" w:cs="Arial"/>
          <w:sz w:val="20"/>
          <w:szCs w:val="20"/>
        </w:rPr>
        <w:t>a)</w:t>
      </w:r>
      <w:r w:rsidRPr="00F52365">
        <w:rPr>
          <w:rFonts w:ascii="Arial" w:hAnsi="Arial" w:cs="Arial"/>
          <w:sz w:val="20"/>
          <w:szCs w:val="20"/>
        </w:rPr>
        <w:t xml:space="preserve"> i </w:t>
      </w:r>
      <w:r w:rsidR="00606D54" w:rsidRPr="00F52365">
        <w:rPr>
          <w:rFonts w:ascii="Arial" w:hAnsi="Arial" w:cs="Arial"/>
          <w:sz w:val="20"/>
          <w:szCs w:val="20"/>
        </w:rPr>
        <w:t>b)</w:t>
      </w:r>
      <w:r w:rsidR="001A4E0C" w:rsidRPr="00F52365">
        <w:rPr>
          <w:rFonts w:ascii="Arial" w:hAnsi="Arial" w:cs="Arial"/>
          <w:sz w:val="20"/>
          <w:szCs w:val="20"/>
        </w:rPr>
        <w:t xml:space="preserve">, </w:t>
      </w:r>
      <w:r w:rsidRPr="00F52365">
        <w:rPr>
          <w:rFonts w:ascii="Arial" w:hAnsi="Arial" w:cs="Arial"/>
          <w:sz w:val="20"/>
          <w:szCs w:val="20"/>
        </w:rPr>
        <w:t>przy czym czas reakcji wynosi 1 godzinę.</w:t>
      </w:r>
    </w:p>
    <w:p w14:paraId="6400216C" w14:textId="1F54AAE3" w:rsidR="00907A50" w:rsidRPr="00F52365" w:rsidRDefault="00907A50" w:rsidP="00996A82">
      <w:pPr>
        <w:spacing w:after="0"/>
        <w:ind w:left="142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4.</w:t>
      </w:r>
      <w:r w:rsidR="006C335C" w:rsidRPr="00F52365">
        <w:rPr>
          <w:rFonts w:ascii="Arial" w:hAnsi="Arial" w:cs="Arial"/>
          <w:sz w:val="20"/>
          <w:szCs w:val="20"/>
        </w:rPr>
        <w:t xml:space="preserve"> </w:t>
      </w:r>
      <w:r w:rsidRPr="00F52365">
        <w:rPr>
          <w:rFonts w:ascii="Arial" w:hAnsi="Arial" w:cs="Arial"/>
          <w:sz w:val="20"/>
          <w:szCs w:val="20"/>
        </w:rPr>
        <w:t xml:space="preserve">W trakcie </w:t>
      </w:r>
      <w:r w:rsidR="00606D54" w:rsidRPr="00F52365">
        <w:rPr>
          <w:rFonts w:ascii="Arial" w:hAnsi="Arial" w:cs="Arial"/>
          <w:sz w:val="20"/>
          <w:szCs w:val="20"/>
        </w:rPr>
        <w:t>obowiązywania niniejszej umowy strony dopuszczają możliwość</w:t>
      </w:r>
      <w:r w:rsidRPr="00F52365">
        <w:rPr>
          <w:rFonts w:ascii="Arial" w:hAnsi="Arial" w:cs="Arial"/>
          <w:sz w:val="20"/>
          <w:szCs w:val="20"/>
        </w:rPr>
        <w:t xml:space="preserve"> powierzenie Wykonawcy przez Zamawiającego, na podstawie niniejszej umowy, składu numerów dodatkowych.</w:t>
      </w:r>
    </w:p>
    <w:p w14:paraId="5C02C67D" w14:textId="77777777" w:rsidR="00162244" w:rsidRPr="00F52365" w:rsidRDefault="00162244" w:rsidP="00907A50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40F2B76" w14:textId="5916D553" w:rsidR="00907A50" w:rsidRPr="00F52365" w:rsidRDefault="00907A50" w:rsidP="00907A50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F52365">
        <w:rPr>
          <w:rFonts w:ascii="Arial" w:hAnsi="Arial" w:cs="Arial"/>
          <w:b/>
          <w:bCs/>
          <w:sz w:val="20"/>
          <w:szCs w:val="20"/>
        </w:rPr>
        <w:t>§2</w:t>
      </w:r>
    </w:p>
    <w:p w14:paraId="5B263644" w14:textId="61AF35C4" w:rsidR="00D14309" w:rsidRPr="00F52365" w:rsidRDefault="00907A50" w:rsidP="00007BD3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F52365">
        <w:rPr>
          <w:rFonts w:ascii="Arial" w:hAnsi="Arial" w:cs="Arial"/>
          <w:b/>
          <w:bCs/>
          <w:sz w:val="20"/>
          <w:szCs w:val="20"/>
        </w:rPr>
        <w:t>Obowiązki stron umowy</w:t>
      </w:r>
    </w:p>
    <w:p w14:paraId="6789C04E" w14:textId="4D2794BF" w:rsidR="00907A50" w:rsidRPr="00F52365" w:rsidRDefault="00907A50" w:rsidP="00907A50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1. Wykonawca zobowiązuje się wykonać prace określone w §1 umowy, z zachowaniem należytej staranności</w:t>
      </w:r>
      <w:r w:rsidR="00650FF3" w:rsidRPr="00F52365">
        <w:rPr>
          <w:rFonts w:ascii="Arial" w:hAnsi="Arial" w:cs="Arial"/>
          <w:sz w:val="20"/>
          <w:szCs w:val="20"/>
        </w:rPr>
        <w:t>, przyjętych standardów mając na uwadze w szczególności osiągnięcie zamierzonego celu.</w:t>
      </w:r>
    </w:p>
    <w:p w14:paraId="2AA36706" w14:textId="65BC737C" w:rsidR="00907A50" w:rsidRPr="00F52365" w:rsidRDefault="00907A50" w:rsidP="00907A50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2. Wykonawca nie może bez uprzedniej zgody Zamawiającego odstąpić od wskazanego przez niego sposobu wykonania zlecenia.</w:t>
      </w:r>
    </w:p>
    <w:p w14:paraId="59B4203A" w14:textId="71C1F4FE" w:rsidR="00907A50" w:rsidRPr="00F52365" w:rsidRDefault="00907A50" w:rsidP="00907A50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3. Wykonawca nie może powierzyć wykonania zlecenia osobie trzeciej.</w:t>
      </w:r>
    </w:p>
    <w:p w14:paraId="6E45431C" w14:textId="46C8CD93" w:rsidR="00907A50" w:rsidRPr="00F52365" w:rsidRDefault="00907A50" w:rsidP="00907A50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4.</w:t>
      </w:r>
      <w:r w:rsidR="006C335C" w:rsidRPr="00F52365">
        <w:rPr>
          <w:rFonts w:ascii="Arial" w:hAnsi="Arial" w:cs="Arial"/>
          <w:sz w:val="20"/>
          <w:szCs w:val="20"/>
        </w:rPr>
        <w:t xml:space="preserve"> </w:t>
      </w:r>
      <w:r w:rsidRPr="00F52365">
        <w:rPr>
          <w:rFonts w:ascii="Arial" w:hAnsi="Arial" w:cs="Arial"/>
          <w:sz w:val="20"/>
          <w:szCs w:val="20"/>
        </w:rPr>
        <w:t>Wykonawca oświadcza, że posiada odpowiednie kwalifikacje wymagane przy realizacji czynności określonych w § 1 umowy.</w:t>
      </w:r>
    </w:p>
    <w:p w14:paraId="2E7FDD93" w14:textId="77272A45" w:rsidR="00907A50" w:rsidRPr="00F52365" w:rsidRDefault="00907A50" w:rsidP="00907A50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5.</w:t>
      </w:r>
      <w:r w:rsidR="006C335C" w:rsidRPr="00F52365">
        <w:rPr>
          <w:rFonts w:ascii="Arial" w:hAnsi="Arial" w:cs="Arial"/>
          <w:sz w:val="20"/>
          <w:szCs w:val="20"/>
        </w:rPr>
        <w:t xml:space="preserve"> </w:t>
      </w:r>
      <w:r w:rsidRPr="00F52365">
        <w:rPr>
          <w:rFonts w:ascii="Arial" w:hAnsi="Arial" w:cs="Arial"/>
          <w:sz w:val="20"/>
          <w:szCs w:val="20"/>
        </w:rPr>
        <w:t>Wykonawca zobowiązuje się udzielić na żądanie Zamawiającego informacji o przebiegu realizacji zlecenia</w:t>
      </w:r>
      <w:r w:rsidR="00650FF3" w:rsidRPr="00F52365">
        <w:rPr>
          <w:rFonts w:ascii="Arial" w:hAnsi="Arial" w:cs="Arial"/>
          <w:sz w:val="20"/>
          <w:szCs w:val="20"/>
        </w:rPr>
        <w:t xml:space="preserve"> na każdym etapie realizacji.</w:t>
      </w:r>
    </w:p>
    <w:p w14:paraId="7A642B96" w14:textId="348D93BA" w:rsidR="00907A50" w:rsidRPr="00F52365" w:rsidRDefault="00907A50" w:rsidP="00907A50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6.</w:t>
      </w:r>
      <w:r w:rsidR="006C335C" w:rsidRPr="00F52365">
        <w:rPr>
          <w:rFonts w:ascii="Arial" w:hAnsi="Arial" w:cs="Arial"/>
          <w:sz w:val="20"/>
          <w:szCs w:val="20"/>
        </w:rPr>
        <w:t xml:space="preserve"> </w:t>
      </w:r>
      <w:r w:rsidRPr="00F52365">
        <w:rPr>
          <w:rFonts w:ascii="Arial" w:hAnsi="Arial" w:cs="Arial"/>
          <w:sz w:val="20"/>
          <w:szCs w:val="20"/>
        </w:rPr>
        <w:t>Wykonawca ponosi odpowiedzialność za wszelkie szkody, które Wykonawca spowoduje podczas lub w związku z wykonywaniem przedmiotem umowy.</w:t>
      </w:r>
    </w:p>
    <w:p w14:paraId="6FE91BDD" w14:textId="5FC6BF21" w:rsidR="00907A50" w:rsidRPr="00F52365" w:rsidRDefault="00907A50" w:rsidP="00907A50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7.</w:t>
      </w:r>
      <w:r w:rsidR="006C335C" w:rsidRPr="00F52365">
        <w:rPr>
          <w:rFonts w:ascii="Arial" w:hAnsi="Arial" w:cs="Arial"/>
          <w:sz w:val="20"/>
          <w:szCs w:val="20"/>
        </w:rPr>
        <w:t xml:space="preserve"> </w:t>
      </w:r>
      <w:r w:rsidRPr="00F52365">
        <w:rPr>
          <w:rFonts w:ascii="Arial" w:hAnsi="Arial" w:cs="Arial"/>
          <w:sz w:val="20"/>
          <w:szCs w:val="20"/>
        </w:rPr>
        <w:t xml:space="preserve">Zamawiający zobowiązuje się do współdziałania z Wykonawcą przy realizacji umowy z </w:t>
      </w:r>
      <w:r w:rsidR="005E4033" w:rsidRPr="00F52365">
        <w:rPr>
          <w:rFonts w:ascii="Arial" w:hAnsi="Arial" w:cs="Arial"/>
          <w:sz w:val="20"/>
          <w:szCs w:val="20"/>
        </w:rPr>
        <w:t> </w:t>
      </w:r>
      <w:r w:rsidRPr="00F52365">
        <w:rPr>
          <w:rFonts w:ascii="Arial" w:hAnsi="Arial" w:cs="Arial"/>
          <w:sz w:val="20"/>
          <w:szCs w:val="20"/>
        </w:rPr>
        <w:t>zakresie określonym w § 1 umowy.</w:t>
      </w:r>
    </w:p>
    <w:p w14:paraId="02D230B8" w14:textId="431D63A7" w:rsidR="00D14309" w:rsidRPr="00F52365" w:rsidRDefault="00D14309" w:rsidP="00907A50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lastRenderedPageBreak/>
        <w:t>8. Wykonawca zobowiązuje się zachować w tajemnicy informacje, których ujawnienie mogłoby narazić Zamawiającego na szkodę, w szczególności zachować w poufności przekazane mu informacje na wszelkich nośnikach, bez względu na sposób ich przekazania oraz bez względu na to, czy przekazanie informacji było zamierzone, czy też dowiedział się o tym przy okazji wykonywania niniejszej umowy</w:t>
      </w:r>
      <w:r w:rsidR="00DE612E" w:rsidRPr="00F52365">
        <w:rPr>
          <w:rFonts w:ascii="Arial" w:hAnsi="Arial" w:cs="Arial"/>
          <w:sz w:val="20"/>
          <w:szCs w:val="20"/>
        </w:rPr>
        <w:t>.</w:t>
      </w:r>
    </w:p>
    <w:p w14:paraId="5888C52E" w14:textId="4FF0A734" w:rsidR="00DE612E" w:rsidRPr="00F52365" w:rsidRDefault="00DE612E" w:rsidP="00DE612E">
      <w:pPr>
        <w:suppressAutoHyphens/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F52365">
        <w:rPr>
          <w:rFonts w:ascii="Arial" w:hAnsi="Arial" w:cs="Arial"/>
          <w:sz w:val="20"/>
          <w:szCs w:val="20"/>
        </w:rPr>
        <w:t xml:space="preserve">9. </w:t>
      </w:r>
      <w:r w:rsidRPr="00F52365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Wykonawca zobowiązuje się zachować w tajemnicy informacje, których ujawnienie mogłoby narazić Zleceniodawcę na szkodę, w szczególności zachować w poufności przekazane mu informacje bez względu na sposób ich przekazania oraz bez względu na to, czy przekazanie informacji było zamierzone, czy też dowiedział się o tym przy okazji wykonywania niniejszej umowy.</w:t>
      </w:r>
    </w:p>
    <w:p w14:paraId="1B9FB606" w14:textId="77777777" w:rsidR="00162244" w:rsidRPr="00F52365" w:rsidRDefault="00162244" w:rsidP="00907A50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CDEEF96" w14:textId="20CAB573" w:rsidR="00907A50" w:rsidRPr="00F52365" w:rsidRDefault="00907A50" w:rsidP="00907A50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F52365">
        <w:rPr>
          <w:rFonts w:ascii="Arial" w:hAnsi="Arial" w:cs="Arial"/>
          <w:b/>
          <w:bCs/>
          <w:sz w:val="20"/>
          <w:szCs w:val="20"/>
        </w:rPr>
        <w:t>§3</w:t>
      </w:r>
    </w:p>
    <w:p w14:paraId="420D6E48" w14:textId="19AE9D69" w:rsidR="00D14309" w:rsidRPr="00F52365" w:rsidRDefault="00907A50" w:rsidP="00007BD3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F52365">
        <w:rPr>
          <w:rFonts w:ascii="Arial" w:hAnsi="Arial" w:cs="Arial"/>
          <w:b/>
          <w:bCs/>
          <w:sz w:val="20"/>
          <w:szCs w:val="20"/>
        </w:rPr>
        <w:t>Czas trwania umowy</w:t>
      </w:r>
    </w:p>
    <w:p w14:paraId="072BC1D5" w14:textId="3CBBFC54" w:rsidR="00907A50" w:rsidRPr="00F52365" w:rsidRDefault="00907A50" w:rsidP="00907A50">
      <w:pPr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Niniejsza umowa zostaje zawarta na czas określony,</w:t>
      </w:r>
      <w:r w:rsidR="002729DC" w:rsidRPr="00F52365">
        <w:rPr>
          <w:rFonts w:ascii="Arial" w:hAnsi="Arial" w:cs="Arial"/>
          <w:sz w:val="20"/>
          <w:szCs w:val="20"/>
        </w:rPr>
        <w:t xml:space="preserve"> od dnia </w:t>
      </w:r>
      <w:r w:rsidR="00650FF3" w:rsidRPr="00F52365">
        <w:rPr>
          <w:rFonts w:ascii="Arial" w:hAnsi="Arial" w:cs="Arial"/>
          <w:sz w:val="20"/>
          <w:szCs w:val="20"/>
        </w:rPr>
        <w:t xml:space="preserve">jej </w:t>
      </w:r>
      <w:r w:rsidR="002729DC" w:rsidRPr="00F52365">
        <w:rPr>
          <w:rFonts w:ascii="Arial" w:hAnsi="Arial" w:cs="Arial"/>
          <w:sz w:val="20"/>
          <w:szCs w:val="20"/>
        </w:rPr>
        <w:t xml:space="preserve">podpisania </w:t>
      </w:r>
      <w:r w:rsidR="00650FF3" w:rsidRPr="00F52365">
        <w:rPr>
          <w:rFonts w:ascii="Arial" w:hAnsi="Arial" w:cs="Arial"/>
          <w:sz w:val="20"/>
          <w:szCs w:val="20"/>
        </w:rPr>
        <w:t>przez obie strony</w:t>
      </w:r>
      <w:r w:rsidRPr="00F52365">
        <w:rPr>
          <w:rFonts w:ascii="Arial" w:hAnsi="Arial" w:cs="Arial"/>
          <w:sz w:val="20"/>
          <w:szCs w:val="20"/>
        </w:rPr>
        <w:t xml:space="preserve"> do dnia 31 grudnia 202</w:t>
      </w:r>
      <w:r w:rsidR="00162244" w:rsidRPr="00F52365">
        <w:rPr>
          <w:rFonts w:ascii="Arial" w:hAnsi="Arial" w:cs="Arial"/>
          <w:sz w:val="20"/>
          <w:szCs w:val="20"/>
        </w:rPr>
        <w:t>6</w:t>
      </w:r>
      <w:r w:rsidRPr="00F52365">
        <w:rPr>
          <w:rFonts w:ascii="Arial" w:hAnsi="Arial" w:cs="Arial"/>
          <w:sz w:val="20"/>
          <w:szCs w:val="20"/>
        </w:rPr>
        <w:t xml:space="preserve"> r</w:t>
      </w:r>
      <w:r w:rsidR="00DE612E" w:rsidRPr="00F52365">
        <w:rPr>
          <w:rFonts w:ascii="Arial" w:hAnsi="Arial" w:cs="Arial"/>
          <w:sz w:val="20"/>
          <w:szCs w:val="20"/>
        </w:rPr>
        <w:t>oku</w:t>
      </w:r>
      <w:r w:rsidRPr="00F52365">
        <w:rPr>
          <w:rFonts w:ascii="Arial" w:hAnsi="Arial" w:cs="Arial"/>
          <w:sz w:val="20"/>
          <w:szCs w:val="20"/>
        </w:rPr>
        <w:t>.</w:t>
      </w:r>
    </w:p>
    <w:p w14:paraId="34B7B6C3" w14:textId="09E8CD6C" w:rsidR="00907A50" w:rsidRPr="00F52365" w:rsidRDefault="00907A50" w:rsidP="00907A50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F52365">
        <w:rPr>
          <w:rFonts w:ascii="Arial" w:hAnsi="Arial" w:cs="Arial"/>
          <w:b/>
          <w:bCs/>
          <w:sz w:val="20"/>
          <w:szCs w:val="20"/>
        </w:rPr>
        <w:t>§4</w:t>
      </w:r>
    </w:p>
    <w:p w14:paraId="4C862B46" w14:textId="5AD98CA0" w:rsidR="00D14309" w:rsidRPr="00F52365" w:rsidRDefault="00907A50" w:rsidP="00007BD3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F52365">
        <w:rPr>
          <w:rFonts w:ascii="Arial" w:hAnsi="Arial" w:cs="Arial"/>
          <w:b/>
          <w:bCs/>
          <w:sz w:val="20"/>
          <w:szCs w:val="20"/>
        </w:rPr>
        <w:t>Wynagrodzenie</w:t>
      </w:r>
    </w:p>
    <w:p w14:paraId="04789A43" w14:textId="6A6A5AC8" w:rsidR="00907A50" w:rsidRPr="00F52365" w:rsidRDefault="00907A50" w:rsidP="00907A50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1.</w:t>
      </w:r>
      <w:r w:rsidR="006C335C" w:rsidRPr="00F52365">
        <w:rPr>
          <w:rFonts w:ascii="Arial" w:hAnsi="Arial" w:cs="Arial"/>
          <w:sz w:val="20"/>
          <w:szCs w:val="20"/>
        </w:rPr>
        <w:t xml:space="preserve"> </w:t>
      </w:r>
      <w:r w:rsidRPr="00F52365">
        <w:rPr>
          <w:rFonts w:ascii="Arial" w:hAnsi="Arial" w:cs="Arial"/>
          <w:sz w:val="20"/>
          <w:szCs w:val="20"/>
        </w:rPr>
        <w:t xml:space="preserve">Za prawidłowe </w:t>
      </w:r>
      <w:r w:rsidR="00650FF3" w:rsidRPr="00F52365">
        <w:rPr>
          <w:rFonts w:ascii="Arial" w:hAnsi="Arial" w:cs="Arial"/>
          <w:sz w:val="20"/>
          <w:szCs w:val="20"/>
        </w:rPr>
        <w:t xml:space="preserve">i kompletne </w:t>
      </w:r>
      <w:r w:rsidRPr="00F52365">
        <w:rPr>
          <w:rFonts w:ascii="Arial" w:hAnsi="Arial" w:cs="Arial"/>
          <w:sz w:val="20"/>
          <w:szCs w:val="20"/>
        </w:rPr>
        <w:t>wykonanie składu 2</w:t>
      </w:r>
      <w:r w:rsidR="00162244" w:rsidRPr="00F52365">
        <w:rPr>
          <w:rFonts w:ascii="Arial" w:hAnsi="Arial" w:cs="Arial"/>
          <w:sz w:val="20"/>
          <w:szCs w:val="20"/>
        </w:rPr>
        <w:t>0</w:t>
      </w:r>
      <w:r w:rsidRPr="00F52365">
        <w:rPr>
          <w:rFonts w:ascii="Arial" w:hAnsi="Arial" w:cs="Arial"/>
          <w:sz w:val="20"/>
          <w:szCs w:val="20"/>
        </w:rPr>
        <w:t xml:space="preserve">-stronicowego numeru standardowego czasopisma Wykonawca otrzyma wynagrodzenie w kwocie </w:t>
      </w:r>
      <w:r w:rsidR="00162244" w:rsidRPr="00F52365">
        <w:rPr>
          <w:rFonts w:ascii="Arial" w:hAnsi="Arial" w:cs="Arial"/>
          <w:sz w:val="20"/>
          <w:szCs w:val="20"/>
        </w:rPr>
        <w:t>…..</w:t>
      </w:r>
      <w:r w:rsidRPr="00F52365">
        <w:rPr>
          <w:rFonts w:ascii="Arial" w:hAnsi="Arial" w:cs="Arial"/>
          <w:sz w:val="20"/>
          <w:szCs w:val="20"/>
        </w:rPr>
        <w:t>zł brutto (słownie</w:t>
      </w:r>
      <w:r w:rsidR="005E4033" w:rsidRPr="00F52365">
        <w:rPr>
          <w:rFonts w:ascii="Arial" w:hAnsi="Arial" w:cs="Arial"/>
          <w:sz w:val="20"/>
          <w:szCs w:val="20"/>
        </w:rPr>
        <w:t>:</w:t>
      </w:r>
      <w:r w:rsidRPr="00F52365">
        <w:rPr>
          <w:rFonts w:ascii="Arial" w:hAnsi="Arial" w:cs="Arial"/>
          <w:sz w:val="20"/>
          <w:szCs w:val="20"/>
        </w:rPr>
        <w:t>).</w:t>
      </w:r>
    </w:p>
    <w:p w14:paraId="21C2B117" w14:textId="3419EB90" w:rsidR="00907A50" w:rsidRPr="00F52365" w:rsidRDefault="00907A50" w:rsidP="00907A50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2.</w:t>
      </w:r>
      <w:r w:rsidR="006C335C" w:rsidRPr="00F52365">
        <w:rPr>
          <w:rFonts w:ascii="Arial" w:hAnsi="Arial" w:cs="Arial"/>
          <w:sz w:val="20"/>
          <w:szCs w:val="20"/>
        </w:rPr>
        <w:t xml:space="preserve"> </w:t>
      </w:r>
      <w:r w:rsidRPr="00F52365">
        <w:rPr>
          <w:rFonts w:ascii="Arial" w:hAnsi="Arial" w:cs="Arial"/>
          <w:sz w:val="20"/>
          <w:szCs w:val="20"/>
        </w:rPr>
        <w:t xml:space="preserve">W przypadku składu numeru o innej liczbie stron niż w numerze standardowym, w ustaleniu wynagrodzenia za taki numer, stosuje się odpowiednie powiększenie lub obniżenie wynagrodzenia, przyjmując, że usługa składu 4 stron, kosztuje </w:t>
      </w:r>
      <w:r w:rsidR="00162244" w:rsidRPr="00F52365">
        <w:rPr>
          <w:rFonts w:ascii="Arial" w:hAnsi="Arial" w:cs="Arial"/>
          <w:sz w:val="20"/>
          <w:szCs w:val="20"/>
        </w:rPr>
        <w:t>……</w:t>
      </w:r>
      <w:r w:rsidRPr="00F52365">
        <w:rPr>
          <w:rFonts w:ascii="Arial" w:hAnsi="Arial" w:cs="Arial"/>
          <w:sz w:val="20"/>
          <w:szCs w:val="20"/>
        </w:rPr>
        <w:t xml:space="preserve"> zł brutto (słownie</w:t>
      </w:r>
      <w:r w:rsidR="005E4033" w:rsidRPr="00F52365">
        <w:rPr>
          <w:rFonts w:ascii="Arial" w:hAnsi="Arial" w:cs="Arial"/>
          <w:sz w:val="20"/>
          <w:szCs w:val="20"/>
        </w:rPr>
        <w:t>:</w:t>
      </w:r>
      <w:r w:rsidRPr="00F52365">
        <w:rPr>
          <w:rFonts w:ascii="Arial" w:hAnsi="Arial" w:cs="Arial"/>
          <w:sz w:val="20"/>
          <w:szCs w:val="20"/>
        </w:rPr>
        <w:t>).</w:t>
      </w:r>
    </w:p>
    <w:p w14:paraId="76FAFFA0" w14:textId="30F6A154" w:rsidR="003942EA" w:rsidRPr="00F52365" w:rsidRDefault="00907A50" w:rsidP="00907A50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3.</w:t>
      </w:r>
      <w:r w:rsidR="006C335C" w:rsidRPr="00F52365">
        <w:rPr>
          <w:rFonts w:ascii="Arial" w:hAnsi="Arial" w:cs="Arial"/>
          <w:sz w:val="20"/>
          <w:szCs w:val="20"/>
        </w:rPr>
        <w:t xml:space="preserve"> </w:t>
      </w:r>
      <w:r w:rsidRPr="00F52365">
        <w:rPr>
          <w:rFonts w:ascii="Arial" w:hAnsi="Arial" w:cs="Arial"/>
          <w:sz w:val="20"/>
          <w:szCs w:val="20"/>
        </w:rPr>
        <w:t xml:space="preserve">Wartość usług, związanych ze składem czasopisma </w:t>
      </w:r>
      <w:r w:rsidR="00F9719E" w:rsidRPr="00F52365">
        <w:rPr>
          <w:rFonts w:ascii="Arial" w:hAnsi="Arial" w:cs="Arial"/>
          <w:sz w:val="20"/>
          <w:szCs w:val="20"/>
        </w:rPr>
        <w:t>gminnego</w:t>
      </w:r>
      <w:r w:rsidR="00771DD3" w:rsidRPr="00F52365">
        <w:rPr>
          <w:rFonts w:ascii="Arial" w:hAnsi="Arial" w:cs="Arial"/>
          <w:sz w:val="20"/>
          <w:szCs w:val="20"/>
        </w:rPr>
        <w:t xml:space="preserve"> w</w:t>
      </w:r>
      <w:r w:rsidR="00F9719E" w:rsidRPr="00F52365">
        <w:rPr>
          <w:rFonts w:ascii="Arial" w:hAnsi="Arial" w:cs="Arial"/>
          <w:sz w:val="20"/>
          <w:szCs w:val="20"/>
        </w:rPr>
        <w:t xml:space="preserve"> okresie obowiązywania niniejszej Umowy</w:t>
      </w:r>
      <w:r w:rsidRPr="00F52365">
        <w:rPr>
          <w:rFonts w:ascii="Arial" w:hAnsi="Arial" w:cs="Arial"/>
          <w:sz w:val="20"/>
          <w:szCs w:val="20"/>
        </w:rPr>
        <w:t xml:space="preserve"> w</w:t>
      </w:r>
      <w:r w:rsidR="00F9719E" w:rsidRPr="00F52365">
        <w:rPr>
          <w:rFonts w:ascii="Arial" w:hAnsi="Arial" w:cs="Arial"/>
          <w:sz w:val="20"/>
          <w:szCs w:val="20"/>
        </w:rPr>
        <w:t xml:space="preserve"> roku</w:t>
      </w:r>
      <w:r w:rsidRPr="00F52365">
        <w:rPr>
          <w:rFonts w:ascii="Arial" w:hAnsi="Arial" w:cs="Arial"/>
          <w:sz w:val="20"/>
          <w:szCs w:val="20"/>
        </w:rPr>
        <w:t xml:space="preserve"> 202</w:t>
      </w:r>
      <w:r w:rsidR="00162244" w:rsidRPr="00F52365">
        <w:rPr>
          <w:rFonts w:ascii="Arial" w:hAnsi="Arial" w:cs="Arial"/>
          <w:sz w:val="20"/>
          <w:szCs w:val="20"/>
        </w:rPr>
        <w:t>6</w:t>
      </w:r>
      <w:r w:rsidRPr="00F52365">
        <w:rPr>
          <w:rFonts w:ascii="Arial" w:hAnsi="Arial" w:cs="Arial"/>
          <w:sz w:val="20"/>
          <w:szCs w:val="20"/>
        </w:rPr>
        <w:t>, realizowanych przez Wykonawcę dla Zamawiającego, nie przekroczy</w:t>
      </w:r>
      <w:r w:rsidR="00F9719E" w:rsidRPr="00F52365">
        <w:rPr>
          <w:rFonts w:ascii="Arial" w:hAnsi="Arial" w:cs="Arial"/>
          <w:sz w:val="20"/>
          <w:szCs w:val="20"/>
        </w:rPr>
        <w:t xml:space="preserve"> kwoty</w:t>
      </w:r>
      <w:r w:rsidRPr="00F52365">
        <w:rPr>
          <w:rFonts w:ascii="Arial" w:hAnsi="Arial" w:cs="Arial"/>
          <w:sz w:val="20"/>
          <w:szCs w:val="20"/>
        </w:rPr>
        <w:t xml:space="preserve"> </w:t>
      </w:r>
      <w:r w:rsidR="00162244" w:rsidRPr="00F52365">
        <w:rPr>
          <w:rFonts w:ascii="Arial" w:hAnsi="Arial" w:cs="Arial"/>
          <w:sz w:val="20"/>
          <w:szCs w:val="20"/>
        </w:rPr>
        <w:t>…………</w:t>
      </w:r>
      <w:r w:rsidRPr="00F52365">
        <w:rPr>
          <w:rFonts w:ascii="Arial" w:hAnsi="Arial" w:cs="Arial"/>
          <w:sz w:val="20"/>
          <w:szCs w:val="20"/>
        </w:rPr>
        <w:t xml:space="preserve"> zł brutto (słownie</w:t>
      </w:r>
      <w:r w:rsidR="005E4033" w:rsidRPr="00F52365">
        <w:rPr>
          <w:rFonts w:ascii="Arial" w:hAnsi="Arial" w:cs="Arial"/>
          <w:sz w:val="20"/>
          <w:szCs w:val="20"/>
        </w:rPr>
        <w:t>:</w:t>
      </w:r>
      <w:r w:rsidRPr="00F52365">
        <w:rPr>
          <w:rFonts w:ascii="Arial" w:hAnsi="Arial" w:cs="Arial"/>
          <w:sz w:val="20"/>
          <w:szCs w:val="20"/>
        </w:rPr>
        <w:t>).</w:t>
      </w:r>
      <w:r w:rsidR="003942EA" w:rsidRPr="00F52365">
        <w:rPr>
          <w:rFonts w:ascii="Arial" w:hAnsi="Arial" w:cs="Arial"/>
          <w:sz w:val="20"/>
          <w:szCs w:val="20"/>
        </w:rPr>
        <w:t xml:space="preserve"> </w:t>
      </w:r>
    </w:p>
    <w:p w14:paraId="00E65593" w14:textId="77777777" w:rsidR="00771DD3" w:rsidRPr="00F52365" w:rsidRDefault="003942EA" w:rsidP="00907A50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4. Za wykonanie każdej dodatkowej korekty czasopisma Wykonawca otrzyma wynagrodzenie w kwocie …. zł brutto (słownie: )</w:t>
      </w:r>
    </w:p>
    <w:p w14:paraId="2819ED1D" w14:textId="1D67A83B" w:rsidR="00907A50" w:rsidRPr="00F52365" w:rsidRDefault="00771DD3" w:rsidP="00907A50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 xml:space="preserve">5. </w:t>
      </w:r>
      <w:r w:rsidR="00907A50" w:rsidRPr="00F52365">
        <w:rPr>
          <w:rFonts w:ascii="Arial" w:hAnsi="Arial" w:cs="Arial"/>
          <w:sz w:val="20"/>
          <w:szCs w:val="20"/>
        </w:rPr>
        <w:t>Wynagrodzenie za każd</w:t>
      </w:r>
      <w:r w:rsidR="00650FF3" w:rsidRPr="00F52365">
        <w:rPr>
          <w:rFonts w:ascii="Arial" w:hAnsi="Arial" w:cs="Arial"/>
          <w:sz w:val="20"/>
          <w:szCs w:val="20"/>
        </w:rPr>
        <w:t>y</w:t>
      </w:r>
      <w:r w:rsidR="00907A50" w:rsidRPr="00F52365">
        <w:rPr>
          <w:rFonts w:ascii="Arial" w:hAnsi="Arial" w:cs="Arial"/>
          <w:sz w:val="20"/>
          <w:szCs w:val="20"/>
        </w:rPr>
        <w:t xml:space="preserve"> wykonany skład numeru czasopisma </w:t>
      </w:r>
      <w:r w:rsidR="00650FF3" w:rsidRPr="00F52365">
        <w:rPr>
          <w:rFonts w:ascii="Arial" w:hAnsi="Arial" w:cs="Arial"/>
          <w:sz w:val="20"/>
          <w:szCs w:val="20"/>
        </w:rPr>
        <w:t xml:space="preserve">płatne </w:t>
      </w:r>
      <w:r w:rsidR="00907A50" w:rsidRPr="00F52365">
        <w:rPr>
          <w:rFonts w:ascii="Arial" w:hAnsi="Arial" w:cs="Arial"/>
          <w:sz w:val="20"/>
          <w:szCs w:val="20"/>
        </w:rPr>
        <w:t xml:space="preserve">będzie </w:t>
      </w:r>
      <w:r w:rsidR="00650FF3" w:rsidRPr="00F52365">
        <w:rPr>
          <w:rFonts w:ascii="Arial" w:hAnsi="Arial" w:cs="Arial"/>
          <w:sz w:val="20"/>
          <w:szCs w:val="20"/>
        </w:rPr>
        <w:t>na rzecz</w:t>
      </w:r>
      <w:r w:rsidR="00907A50" w:rsidRPr="00F52365">
        <w:rPr>
          <w:rFonts w:ascii="Arial" w:hAnsi="Arial" w:cs="Arial"/>
          <w:sz w:val="20"/>
          <w:szCs w:val="20"/>
        </w:rPr>
        <w:t xml:space="preserve"> Wykonawcy na konto bankowe </w:t>
      </w:r>
      <w:r w:rsidR="00601A23" w:rsidRPr="00F52365">
        <w:rPr>
          <w:rFonts w:ascii="Arial" w:hAnsi="Arial" w:cs="Arial"/>
          <w:sz w:val="20"/>
          <w:szCs w:val="20"/>
        </w:rPr>
        <w:t xml:space="preserve">Wykonawcy </w:t>
      </w:r>
      <w:r w:rsidR="00907A50" w:rsidRPr="00F52365">
        <w:rPr>
          <w:rFonts w:ascii="Arial" w:hAnsi="Arial" w:cs="Arial"/>
          <w:sz w:val="20"/>
          <w:szCs w:val="20"/>
        </w:rPr>
        <w:t xml:space="preserve">w terminie 14 dni od dnia dostarczenia przez </w:t>
      </w:r>
      <w:r w:rsidR="00650FF3" w:rsidRPr="00F52365">
        <w:rPr>
          <w:rFonts w:ascii="Arial" w:hAnsi="Arial" w:cs="Arial"/>
          <w:sz w:val="20"/>
          <w:szCs w:val="20"/>
        </w:rPr>
        <w:t>Wykonawcę,</w:t>
      </w:r>
      <w:r w:rsidR="00907A50" w:rsidRPr="00F52365">
        <w:rPr>
          <w:rFonts w:ascii="Arial" w:hAnsi="Arial" w:cs="Arial"/>
          <w:sz w:val="20"/>
          <w:szCs w:val="20"/>
        </w:rPr>
        <w:t xml:space="preserve"> Zamawiającemu prawidłowo wystawionej faktury VAT, </w:t>
      </w:r>
      <w:r w:rsidR="00650FF3" w:rsidRPr="00F52365">
        <w:rPr>
          <w:rFonts w:ascii="Arial" w:hAnsi="Arial" w:cs="Arial"/>
          <w:sz w:val="20"/>
          <w:szCs w:val="20"/>
        </w:rPr>
        <w:t xml:space="preserve">nie wcześniej jednak niż </w:t>
      </w:r>
      <w:r w:rsidR="00907A50" w:rsidRPr="00F52365">
        <w:rPr>
          <w:rFonts w:ascii="Arial" w:hAnsi="Arial" w:cs="Arial"/>
          <w:sz w:val="20"/>
          <w:szCs w:val="20"/>
        </w:rPr>
        <w:t xml:space="preserve">po wykonaniu składu </w:t>
      </w:r>
      <w:r w:rsidR="00B952CA" w:rsidRPr="00F52365">
        <w:rPr>
          <w:rFonts w:ascii="Arial" w:hAnsi="Arial" w:cs="Arial"/>
          <w:sz w:val="20"/>
          <w:szCs w:val="20"/>
        </w:rPr>
        <w:br/>
      </w:r>
      <w:r w:rsidR="00907A50" w:rsidRPr="00F52365">
        <w:rPr>
          <w:rFonts w:ascii="Arial" w:hAnsi="Arial" w:cs="Arial"/>
          <w:sz w:val="20"/>
          <w:szCs w:val="20"/>
        </w:rPr>
        <w:t xml:space="preserve">i przekazaniu złożonego numeru </w:t>
      </w:r>
      <w:r w:rsidR="00650FF3" w:rsidRPr="00F52365">
        <w:rPr>
          <w:rFonts w:ascii="Arial" w:hAnsi="Arial" w:cs="Arial"/>
          <w:sz w:val="20"/>
          <w:szCs w:val="20"/>
        </w:rPr>
        <w:t xml:space="preserve">danego </w:t>
      </w:r>
      <w:r w:rsidR="00907A50" w:rsidRPr="00F52365">
        <w:rPr>
          <w:rFonts w:ascii="Arial" w:hAnsi="Arial" w:cs="Arial"/>
          <w:sz w:val="20"/>
          <w:szCs w:val="20"/>
        </w:rPr>
        <w:t xml:space="preserve">czasopisma Zamawiającemu w postaci kompletnej </w:t>
      </w:r>
      <w:r w:rsidR="00B952CA" w:rsidRPr="00F52365">
        <w:rPr>
          <w:rFonts w:ascii="Arial" w:hAnsi="Arial" w:cs="Arial"/>
          <w:sz w:val="20"/>
          <w:szCs w:val="20"/>
        </w:rPr>
        <w:br/>
      </w:r>
      <w:r w:rsidR="00907A50" w:rsidRPr="00F52365">
        <w:rPr>
          <w:rFonts w:ascii="Arial" w:hAnsi="Arial" w:cs="Arial"/>
          <w:sz w:val="20"/>
          <w:szCs w:val="20"/>
        </w:rPr>
        <w:t xml:space="preserve">i umożliwiającej udostępnienie wersji elektronicznej </w:t>
      </w:r>
      <w:r w:rsidR="00650FF3" w:rsidRPr="00F52365">
        <w:rPr>
          <w:rFonts w:ascii="Arial" w:hAnsi="Arial" w:cs="Arial"/>
          <w:sz w:val="20"/>
          <w:szCs w:val="20"/>
        </w:rPr>
        <w:t xml:space="preserve">danego </w:t>
      </w:r>
      <w:r w:rsidR="00907A50" w:rsidRPr="00F52365">
        <w:rPr>
          <w:rFonts w:ascii="Arial" w:hAnsi="Arial" w:cs="Arial"/>
          <w:sz w:val="20"/>
          <w:szCs w:val="20"/>
        </w:rPr>
        <w:t xml:space="preserve">czasopisma przez Zamawiającego </w:t>
      </w:r>
      <w:r w:rsidR="00B952CA" w:rsidRPr="00F52365">
        <w:rPr>
          <w:rFonts w:ascii="Arial" w:hAnsi="Arial" w:cs="Arial"/>
          <w:sz w:val="20"/>
          <w:szCs w:val="20"/>
        </w:rPr>
        <w:br/>
      </w:r>
      <w:r w:rsidR="00907A50" w:rsidRPr="00F52365">
        <w:rPr>
          <w:rFonts w:ascii="Arial" w:hAnsi="Arial" w:cs="Arial"/>
          <w:sz w:val="20"/>
          <w:szCs w:val="20"/>
        </w:rPr>
        <w:t>w Internecie (pdf) i równolegle przekazanie do drukarni, w postaci umożliwiającej jej przystąpienie przez nią do druku.</w:t>
      </w:r>
    </w:p>
    <w:p w14:paraId="05AA4622" w14:textId="223CA1F8" w:rsidR="00907A50" w:rsidRPr="00F52365" w:rsidRDefault="00907A50" w:rsidP="00907A50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5.</w:t>
      </w:r>
      <w:r w:rsidR="006C335C" w:rsidRPr="00F52365">
        <w:rPr>
          <w:rFonts w:ascii="Arial" w:hAnsi="Arial" w:cs="Arial"/>
          <w:sz w:val="20"/>
          <w:szCs w:val="20"/>
        </w:rPr>
        <w:t xml:space="preserve"> </w:t>
      </w:r>
      <w:r w:rsidRPr="00F52365">
        <w:rPr>
          <w:rFonts w:ascii="Arial" w:hAnsi="Arial" w:cs="Arial"/>
          <w:sz w:val="20"/>
          <w:szCs w:val="20"/>
        </w:rPr>
        <w:t>Za dzień zapłaty uważa się dzień obciążenia rachunku Zamawiającego.</w:t>
      </w:r>
    </w:p>
    <w:p w14:paraId="14C5938E" w14:textId="746501E2" w:rsidR="00D14309" w:rsidRPr="00F52365" w:rsidRDefault="00907A50" w:rsidP="00D14309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6.</w:t>
      </w:r>
      <w:r w:rsidR="006C335C" w:rsidRPr="00F52365">
        <w:rPr>
          <w:rFonts w:ascii="Arial" w:hAnsi="Arial" w:cs="Arial"/>
          <w:sz w:val="20"/>
          <w:szCs w:val="20"/>
        </w:rPr>
        <w:t xml:space="preserve"> </w:t>
      </w:r>
      <w:r w:rsidRPr="00F52365">
        <w:rPr>
          <w:rFonts w:ascii="Arial" w:hAnsi="Arial" w:cs="Arial"/>
          <w:sz w:val="20"/>
          <w:szCs w:val="20"/>
        </w:rPr>
        <w:t>Zamawiający będzie regulował swoje zobowiązania z umowy z zastosowaniem mechanizmu podzielonej płatności. W przypadku braku możliwości zrealizowania płatności w terminie w ten sposób z uwagi na okoliczności, co do których winę ponosi Wykonawca (w szczególności z uwagi na brak rachunku bankowego, otwartego w związku z prowadzoną działalnością gospodarczą) odsetek za opóźnienie nie nalicza się.</w:t>
      </w:r>
      <w:r w:rsidR="00D14309" w:rsidRPr="00F52365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</w:t>
      </w:r>
      <w:r w:rsidR="00D14309" w:rsidRPr="00F52365">
        <w:rPr>
          <w:rFonts w:ascii="Arial" w:hAnsi="Arial" w:cs="Arial"/>
          <w:sz w:val="20"/>
          <w:szCs w:val="20"/>
        </w:rPr>
        <w:t>Strony zgodnie ustalają, że faktura za miesiąc grudzień 202</w:t>
      </w:r>
      <w:r w:rsidR="00162244" w:rsidRPr="00F52365">
        <w:rPr>
          <w:rFonts w:ascii="Arial" w:hAnsi="Arial" w:cs="Arial"/>
          <w:sz w:val="20"/>
          <w:szCs w:val="20"/>
        </w:rPr>
        <w:t>6</w:t>
      </w:r>
      <w:r w:rsidR="00D14309" w:rsidRPr="00F52365">
        <w:rPr>
          <w:rFonts w:ascii="Arial" w:hAnsi="Arial" w:cs="Arial"/>
          <w:sz w:val="20"/>
          <w:szCs w:val="20"/>
        </w:rPr>
        <w:t xml:space="preserve"> roku zostanie wystawiona i doręczona Zamawiającemu nie później niż do dnia 1</w:t>
      </w:r>
      <w:r w:rsidR="002D6446" w:rsidRPr="00F52365">
        <w:rPr>
          <w:rFonts w:ascii="Arial" w:hAnsi="Arial" w:cs="Arial"/>
          <w:sz w:val="20"/>
          <w:szCs w:val="20"/>
        </w:rPr>
        <w:t>8</w:t>
      </w:r>
      <w:r w:rsidR="00D14309" w:rsidRPr="00F52365">
        <w:rPr>
          <w:rFonts w:ascii="Arial" w:hAnsi="Arial" w:cs="Arial"/>
          <w:sz w:val="20"/>
          <w:szCs w:val="20"/>
        </w:rPr>
        <w:t>.12.202</w:t>
      </w:r>
      <w:r w:rsidR="00162244" w:rsidRPr="00F52365">
        <w:rPr>
          <w:rFonts w:ascii="Arial" w:hAnsi="Arial" w:cs="Arial"/>
          <w:sz w:val="20"/>
          <w:szCs w:val="20"/>
        </w:rPr>
        <w:t>6</w:t>
      </w:r>
      <w:r w:rsidR="00D14309" w:rsidRPr="00F52365">
        <w:rPr>
          <w:rFonts w:ascii="Arial" w:hAnsi="Arial" w:cs="Arial"/>
          <w:sz w:val="20"/>
          <w:szCs w:val="20"/>
        </w:rPr>
        <w:t xml:space="preserve"> roku, co nie zwalnia Zamawiającego z należytego wykonywania czynności określonych niniejszą umową do dnia 31.12.202</w:t>
      </w:r>
      <w:r w:rsidR="00162244" w:rsidRPr="00F52365">
        <w:rPr>
          <w:rFonts w:ascii="Arial" w:hAnsi="Arial" w:cs="Arial"/>
          <w:sz w:val="20"/>
          <w:szCs w:val="20"/>
        </w:rPr>
        <w:t>6</w:t>
      </w:r>
      <w:r w:rsidR="00D14309" w:rsidRPr="00F52365">
        <w:rPr>
          <w:rFonts w:ascii="Arial" w:hAnsi="Arial" w:cs="Arial"/>
          <w:sz w:val="20"/>
          <w:szCs w:val="20"/>
        </w:rPr>
        <w:t xml:space="preserve"> roku.</w:t>
      </w:r>
    </w:p>
    <w:p w14:paraId="22D24B89" w14:textId="77777777" w:rsidR="00520B25" w:rsidRPr="00F52365" w:rsidRDefault="00D14309" w:rsidP="00520B25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7. Wynagrodzenie określone w §4 ust. 1. obejmuje w szczególności wszystkie koszty wykonania umowy w zakresie zobowiązań Wykonawcy, w tym wynagrodzenia ewentualnych podwykonawców. Wykonawca oświadcza, że przewidział w cenie wskazanej w §4 ust. 1 wszystkie elementy i rodzaje robót, czynności, materiały, urządzenia i koszty (w tym zw. z ewentualnym wzrostem cen materiałów lub urządzeń potrzebnych do realizacji umowy, koszty pracowników i/lub osób którymi będzie się posługiwał przy realizacji umowy) itp. zarówno, co do ich ilości jak i ich rodzaju, niezbędne do realizacji przedmiotu niniejszej umowy oraz wiedzy i posiadanego doświadczenia, co wpłynęło na określenie przez Wykonawcę  kwoty wskazanej w §4 ust. 1 umowy oraz w ofercie Wykonawcy.</w:t>
      </w:r>
    </w:p>
    <w:p w14:paraId="4D6156F8" w14:textId="658A40C2" w:rsidR="00520B25" w:rsidRPr="00F52365" w:rsidRDefault="00520B25" w:rsidP="00520B25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 xml:space="preserve">8. Wraz z powstaniem po stronie Wykonawcy, obowiązku fakturowania - przesyłania Zamawiającego ustrukturyzowanych faktur elektronicznych, za pośrednictwem platformy elektronicznego fakturowania w ramach Systemu </w:t>
      </w:r>
      <w:proofErr w:type="spellStart"/>
      <w:r w:rsidRPr="00F52365">
        <w:rPr>
          <w:rFonts w:ascii="Arial" w:hAnsi="Arial" w:cs="Arial"/>
          <w:sz w:val="20"/>
          <w:szCs w:val="20"/>
        </w:rPr>
        <w:t>KSeF</w:t>
      </w:r>
      <w:proofErr w:type="spellEnd"/>
      <w:r w:rsidRPr="00F52365">
        <w:rPr>
          <w:rFonts w:ascii="Arial" w:hAnsi="Arial" w:cs="Arial"/>
          <w:sz w:val="20"/>
          <w:szCs w:val="20"/>
        </w:rPr>
        <w:t xml:space="preserve"> (Krajowy System e-Faktur) Strony wyrażają zgodę na wysyłanie i odbieranie faktur i innych ustrukturyzowanych dokumentów elektronicznych oraz not korygujących za pośrednictwem przedmiotowej platformy.</w:t>
      </w:r>
    </w:p>
    <w:p w14:paraId="2A5251AB" w14:textId="77777777" w:rsidR="00520B25" w:rsidRPr="00F52365" w:rsidRDefault="00520B25" w:rsidP="00520B2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6A5C65B" w14:textId="0EF13D5E" w:rsidR="00907A50" w:rsidRPr="00F52365" w:rsidRDefault="00907A50" w:rsidP="00907A50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F52365">
        <w:rPr>
          <w:rFonts w:ascii="Arial" w:hAnsi="Arial" w:cs="Arial"/>
          <w:b/>
          <w:bCs/>
          <w:sz w:val="20"/>
          <w:szCs w:val="20"/>
        </w:rPr>
        <w:lastRenderedPageBreak/>
        <w:t>§5</w:t>
      </w:r>
    </w:p>
    <w:p w14:paraId="6F228AEF" w14:textId="524D74D8" w:rsidR="00D14309" w:rsidRPr="00F52365" w:rsidRDefault="00907A50" w:rsidP="00007BD3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F52365">
        <w:rPr>
          <w:rFonts w:ascii="Arial" w:hAnsi="Arial" w:cs="Arial"/>
          <w:b/>
          <w:bCs/>
          <w:sz w:val="20"/>
          <w:szCs w:val="20"/>
        </w:rPr>
        <w:t>Rozwiązanie umowy</w:t>
      </w:r>
    </w:p>
    <w:p w14:paraId="68F13B30" w14:textId="72EA1B03" w:rsidR="00907A50" w:rsidRPr="00F52365" w:rsidRDefault="00907A50" w:rsidP="00907A50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1.</w:t>
      </w:r>
      <w:r w:rsidR="006C335C" w:rsidRPr="00F52365">
        <w:rPr>
          <w:rFonts w:ascii="Arial" w:hAnsi="Arial" w:cs="Arial"/>
          <w:sz w:val="20"/>
          <w:szCs w:val="20"/>
        </w:rPr>
        <w:t xml:space="preserve"> </w:t>
      </w:r>
      <w:r w:rsidRPr="00F52365">
        <w:rPr>
          <w:rFonts w:ascii="Arial" w:hAnsi="Arial" w:cs="Arial"/>
          <w:sz w:val="20"/>
          <w:szCs w:val="20"/>
        </w:rPr>
        <w:t>Każda ze stron może rozwiązać umowę z zachowaniem 30-dniowego okresu wypowiedzenia.</w:t>
      </w:r>
    </w:p>
    <w:p w14:paraId="097893E8" w14:textId="775FF417" w:rsidR="00907A50" w:rsidRPr="00F52365" w:rsidRDefault="00907A50" w:rsidP="00907A50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2.</w:t>
      </w:r>
      <w:r w:rsidR="006C335C" w:rsidRPr="00F52365">
        <w:rPr>
          <w:rFonts w:ascii="Arial" w:hAnsi="Arial" w:cs="Arial"/>
          <w:sz w:val="20"/>
          <w:szCs w:val="20"/>
        </w:rPr>
        <w:t xml:space="preserve"> </w:t>
      </w:r>
      <w:r w:rsidRPr="00F52365">
        <w:rPr>
          <w:rFonts w:ascii="Arial" w:hAnsi="Arial" w:cs="Arial"/>
          <w:sz w:val="20"/>
          <w:szCs w:val="20"/>
        </w:rPr>
        <w:t xml:space="preserve">Zamawiający zastrzega sobie prawo rozwiązania umowy w trybie natychmiastowym w </w:t>
      </w:r>
      <w:r w:rsidR="005E4033" w:rsidRPr="00F52365">
        <w:rPr>
          <w:rFonts w:ascii="Arial" w:hAnsi="Arial" w:cs="Arial"/>
          <w:sz w:val="20"/>
          <w:szCs w:val="20"/>
        </w:rPr>
        <w:t> </w:t>
      </w:r>
      <w:r w:rsidRPr="00F52365">
        <w:rPr>
          <w:rFonts w:ascii="Arial" w:hAnsi="Arial" w:cs="Arial"/>
          <w:sz w:val="20"/>
          <w:szCs w:val="20"/>
        </w:rPr>
        <w:t xml:space="preserve">przypadku, gdy </w:t>
      </w:r>
      <w:r w:rsidR="00650FF3" w:rsidRPr="00F52365">
        <w:rPr>
          <w:rFonts w:ascii="Arial" w:hAnsi="Arial" w:cs="Arial"/>
          <w:sz w:val="20"/>
          <w:szCs w:val="20"/>
        </w:rPr>
        <w:t>W</w:t>
      </w:r>
      <w:r w:rsidRPr="00F52365">
        <w:rPr>
          <w:rFonts w:ascii="Arial" w:hAnsi="Arial" w:cs="Arial"/>
          <w:sz w:val="20"/>
          <w:szCs w:val="20"/>
        </w:rPr>
        <w:t xml:space="preserve">ykonawca nienależycie </w:t>
      </w:r>
      <w:r w:rsidR="00F9719E" w:rsidRPr="00F52365">
        <w:rPr>
          <w:rFonts w:ascii="Arial" w:hAnsi="Arial" w:cs="Arial"/>
          <w:sz w:val="20"/>
          <w:szCs w:val="20"/>
        </w:rPr>
        <w:t xml:space="preserve">lub sprzecznie z postanowieniami niniejszej umowy </w:t>
      </w:r>
      <w:r w:rsidRPr="00F52365">
        <w:rPr>
          <w:rFonts w:ascii="Arial" w:hAnsi="Arial" w:cs="Arial"/>
          <w:sz w:val="20"/>
          <w:szCs w:val="20"/>
        </w:rPr>
        <w:t>wykonuje przedmiot umowy.</w:t>
      </w:r>
    </w:p>
    <w:p w14:paraId="71CEDB3C" w14:textId="4F715C42" w:rsidR="00907A50" w:rsidRPr="00F52365" w:rsidRDefault="00907A50" w:rsidP="00F9719E">
      <w:pPr>
        <w:spacing w:after="0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3.</w:t>
      </w:r>
      <w:r w:rsidR="006C335C" w:rsidRPr="00F52365">
        <w:rPr>
          <w:rFonts w:ascii="Arial" w:hAnsi="Arial" w:cs="Arial"/>
          <w:sz w:val="20"/>
          <w:szCs w:val="20"/>
        </w:rPr>
        <w:t xml:space="preserve"> </w:t>
      </w:r>
      <w:r w:rsidRPr="00F52365">
        <w:rPr>
          <w:rFonts w:ascii="Arial" w:hAnsi="Arial" w:cs="Arial"/>
          <w:sz w:val="20"/>
          <w:szCs w:val="20"/>
        </w:rPr>
        <w:t>Niniejsza umowa może zostać rozwiązana</w:t>
      </w:r>
      <w:r w:rsidR="005E4033" w:rsidRPr="00F52365">
        <w:rPr>
          <w:rFonts w:ascii="Arial" w:hAnsi="Arial" w:cs="Arial"/>
          <w:sz w:val="20"/>
          <w:szCs w:val="20"/>
        </w:rPr>
        <w:t xml:space="preserve"> </w:t>
      </w:r>
      <w:r w:rsidRPr="00F52365">
        <w:rPr>
          <w:rFonts w:ascii="Arial" w:hAnsi="Arial" w:cs="Arial"/>
          <w:sz w:val="20"/>
          <w:szCs w:val="20"/>
        </w:rPr>
        <w:t>na podstawie</w:t>
      </w:r>
      <w:r w:rsidR="00650FF3" w:rsidRPr="00F52365">
        <w:rPr>
          <w:rFonts w:ascii="Arial" w:hAnsi="Arial" w:cs="Arial"/>
          <w:sz w:val="20"/>
          <w:szCs w:val="20"/>
        </w:rPr>
        <w:t xml:space="preserve"> </w:t>
      </w:r>
      <w:r w:rsidRPr="00F52365">
        <w:rPr>
          <w:rFonts w:ascii="Arial" w:hAnsi="Arial" w:cs="Arial"/>
          <w:sz w:val="20"/>
          <w:szCs w:val="20"/>
        </w:rPr>
        <w:t>porozumienia</w:t>
      </w:r>
      <w:r w:rsidR="00F9719E" w:rsidRPr="00F52365">
        <w:rPr>
          <w:rFonts w:ascii="Arial" w:hAnsi="Arial" w:cs="Arial"/>
          <w:sz w:val="20"/>
          <w:szCs w:val="20"/>
        </w:rPr>
        <w:t xml:space="preserve"> </w:t>
      </w:r>
      <w:r w:rsidRPr="00F52365">
        <w:rPr>
          <w:rFonts w:ascii="Arial" w:hAnsi="Arial" w:cs="Arial"/>
          <w:sz w:val="20"/>
          <w:szCs w:val="20"/>
        </w:rPr>
        <w:t>stron</w:t>
      </w:r>
      <w:r w:rsidR="005E4033" w:rsidRPr="00F52365">
        <w:rPr>
          <w:rFonts w:ascii="Arial" w:hAnsi="Arial" w:cs="Arial"/>
          <w:sz w:val="20"/>
          <w:szCs w:val="20"/>
        </w:rPr>
        <w:t xml:space="preserve"> </w:t>
      </w:r>
      <w:r w:rsidRPr="00F52365">
        <w:rPr>
          <w:rFonts w:ascii="Arial" w:hAnsi="Arial" w:cs="Arial"/>
          <w:sz w:val="20"/>
          <w:szCs w:val="20"/>
        </w:rPr>
        <w:t>w</w:t>
      </w:r>
      <w:r w:rsidR="00650FF3" w:rsidRPr="00F52365">
        <w:rPr>
          <w:rFonts w:ascii="Arial" w:hAnsi="Arial" w:cs="Arial"/>
          <w:sz w:val="20"/>
          <w:szCs w:val="20"/>
        </w:rPr>
        <w:t xml:space="preserve"> </w:t>
      </w:r>
      <w:r w:rsidRPr="00F52365">
        <w:rPr>
          <w:rFonts w:ascii="Arial" w:hAnsi="Arial" w:cs="Arial"/>
          <w:sz w:val="20"/>
          <w:szCs w:val="20"/>
        </w:rPr>
        <w:t>każdym</w:t>
      </w:r>
      <w:r w:rsidR="00650FF3" w:rsidRPr="00F52365">
        <w:rPr>
          <w:rFonts w:ascii="Arial" w:hAnsi="Arial" w:cs="Arial"/>
          <w:sz w:val="20"/>
          <w:szCs w:val="20"/>
        </w:rPr>
        <w:t xml:space="preserve"> czasie</w:t>
      </w:r>
      <w:r w:rsidRPr="00F52365">
        <w:rPr>
          <w:rFonts w:ascii="Arial" w:hAnsi="Arial" w:cs="Arial"/>
          <w:sz w:val="20"/>
          <w:szCs w:val="20"/>
        </w:rPr>
        <w:t>.</w:t>
      </w:r>
    </w:p>
    <w:p w14:paraId="29873C69" w14:textId="2A59015A" w:rsidR="00907A50" w:rsidRPr="00F52365" w:rsidRDefault="00907A50" w:rsidP="00AF5D9C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4.</w:t>
      </w:r>
      <w:r w:rsidR="006C335C" w:rsidRPr="00F52365">
        <w:rPr>
          <w:rFonts w:ascii="Arial" w:hAnsi="Arial" w:cs="Arial"/>
          <w:sz w:val="20"/>
          <w:szCs w:val="20"/>
        </w:rPr>
        <w:t xml:space="preserve"> </w:t>
      </w:r>
      <w:r w:rsidRPr="00F52365">
        <w:rPr>
          <w:rFonts w:ascii="Arial" w:hAnsi="Arial" w:cs="Arial"/>
          <w:sz w:val="20"/>
          <w:szCs w:val="20"/>
        </w:rPr>
        <w:t>Rozwiązanie umowy nie ma wpływu na uprawnienia Zamawiającego do naliczenia jakichkolwiek kar umownych, o których mowa w §6 umowy.</w:t>
      </w:r>
    </w:p>
    <w:p w14:paraId="0D53694A" w14:textId="77777777" w:rsidR="00AF5D9C" w:rsidRPr="00F52365" w:rsidRDefault="00AF5D9C" w:rsidP="00AF5D9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4254BBB" w14:textId="57CC0821" w:rsidR="00907A50" w:rsidRPr="00F52365" w:rsidRDefault="00907A50" w:rsidP="00907A50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F52365">
        <w:rPr>
          <w:rFonts w:ascii="Arial" w:hAnsi="Arial" w:cs="Arial"/>
          <w:b/>
          <w:bCs/>
          <w:sz w:val="20"/>
          <w:szCs w:val="20"/>
        </w:rPr>
        <w:t>§6</w:t>
      </w:r>
    </w:p>
    <w:p w14:paraId="6ECDF388" w14:textId="00886108" w:rsidR="00D14309" w:rsidRPr="00F52365" w:rsidRDefault="00907A50" w:rsidP="00007BD3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F52365">
        <w:rPr>
          <w:rFonts w:ascii="Arial" w:hAnsi="Arial" w:cs="Arial"/>
          <w:b/>
          <w:bCs/>
          <w:sz w:val="20"/>
          <w:szCs w:val="20"/>
        </w:rPr>
        <w:t>Kary umowne</w:t>
      </w:r>
    </w:p>
    <w:p w14:paraId="07D8AE36" w14:textId="20E8AE5F" w:rsidR="00907A50" w:rsidRPr="00F52365" w:rsidRDefault="00907A50" w:rsidP="00907A50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1.</w:t>
      </w:r>
      <w:r w:rsidR="006C335C" w:rsidRPr="00F52365">
        <w:rPr>
          <w:rFonts w:ascii="Arial" w:hAnsi="Arial" w:cs="Arial"/>
          <w:sz w:val="20"/>
          <w:szCs w:val="20"/>
        </w:rPr>
        <w:t xml:space="preserve"> </w:t>
      </w:r>
      <w:r w:rsidRPr="00F52365">
        <w:rPr>
          <w:rFonts w:ascii="Arial" w:hAnsi="Arial" w:cs="Arial"/>
          <w:sz w:val="20"/>
          <w:szCs w:val="20"/>
        </w:rPr>
        <w:t xml:space="preserve">Strony uzgadniają, iż Wykonawca zapłaci karę umowną Zamawiającemu </w:t>
      </w:r>
      <w:r w:rsidR="00650FF3" w:rsidRPr="00F52365">
        <w:rPr>
          <w:rFonts w:ascii="Arial" w:hAnsi="Arial" w:cs="Arial"/>
          <w:sz w:val="20"/>
          <w:szCs w:val="20"/>
        </w:rPr>
        <w:t>w przypadku</w:t>
      </w:r>
      <w:r w:rsidRPr="00F52365">
        <w:rPr>
          <w:rFonts w:ascii="Arial" w:hAnsi="Arial" w:cs="Arial"/>
          <w:sz w:val="20"/>
          <w:szCs w:val="20"/>
        </w:rPr>
        <w:t>:</w:t>
      </w:r>
    </w:p>
    <w:p w14:paraId="1E7C402A" w14:textId="7B591EC8" w:rsidR="00D315FE" w:rsidRPr="00F52365" w:rsidRDefault="00907A50" w:rsidP="00D315FE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rozwiązanie umowy w trybie i z przyczyn, o których mowa w § 5 ust. 2 w wysokości</w:t>
      </w:r>
      <w:r w:rsidR="002729DC" w:rsidRPr="00F52365">
        <w:rPr>
          <w:rFonts w:ascii="Arial" w:hAnsi="Arial" w:cs="Arial"/>
          <w:sz w:val="20"/>
          <w:szCs w:val="20"/>
        </w:rPr>
        <w:t xml:space="preserve"> </w:t>
      </w:r>
      <w:r w:rsidR="00F9719E" w:rsidRPr="00F52365">
        <w:rPr>
          <w:rFonts w:ascii="Arial" w:hAnsi="Arial" w:cs="Arial"/>
          <w:sz w:val="20"/>
          <w:szCs w:val="20"/>
        </w:rPr>
        <w:t>2</w:t>
      </w:r>
      <w:r w:rsidR="002729DC" w:rsidRPr="00F52365">
        <w:rPr>
          <w:rFonts w:ascii="Arial" w:hAnsi="Arial" w:cs="Arial"/>
          <w:sz w:val="20"/>
          <w:szCs w:val="20"/>
        </w:rPr>
        <w:t xml:space="preserve"> 0</w:t>
      </w:r>
      <w:r w:rsidRPr="00F52365">
        <w:rPr>
          <w:rFonts w:ascii="Arial" w:hAnsi="Arial" w:cs="Arial"/>
          <w:sz w:val="20"/>
          <w:szCs w:val="20"/>
        </w:rPr>
        <w:t>00,00 zł,</w:t>
      </w:r>
    </w:p>
    <w:p w14:paraId="7A2BD4D6" w14:textId="1C9E8727" w:rsidR="00907A50" w:rsidRPr="00F52365" w:rsidRDefault="00907A50" w:rsidP="00D315FE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 xml:space="preserve">każdą rozpoczętą godzinę zwłoki w wykonaniu przedmiotu umowy w wysokości </w:t>
      </w:r>
      <w:r w:rsidR="00771DD3" w:rsidRPr="00F52365">
        <w:rPr>
          <w:rFonts w:ascii="Arial" w:hAnsi="Arial" w:cs="Arial"/>
          <w:sz w:val="20"/>
          <w:szCs w:val="20"/>
        </w:rPr>
        <w:t>1</w:t>
      </w:r>
      <w:r w:rsidRPr="00F52365">
        <w:rPr>
          <w:rFonts w:ascii="Arial" w:hAnsi="Arial" w:cs="Arial"/>
          <w:sz w:val="20"/>
          <w:szCs w:val="20"/>
        </w:rPr>
        <w:t xml:space="preserve">% wynagrodzenia brutto określonego w §4 ust. </w:t>
      </w:r>
      <w:r w:rsidR="00F9719E" w:rsidRPr="00F52365">
        <w:rPr>
          <w:rFonts w:ascii="Arial" w:hAnsi="Arial" w:cs="Arial"/>
          <w:sz w:val="20"/>
          <w:szCs w:val="20"/>
        </w:rPr>
        <w:t>3</w:t>
      </w:r>
      <w:r w:rsidRPr="00F52365">
        <w:rPr>
          <w:rFonts w:ascii="Arial" w:hAnsi="Arial" w:cs="Arial"/>
          <w:sz w:val="20"/>
          <w:szCs w:val="20"/>
        </w:rPr>
        <w:t xml:space="preserve"> umowy.</w:t>
      </w:r>
    </w:p>
    <w:p w14:paraId="1FEF6C0F" w14:textId="120EFB17" w:rsidR="00907A50" w:rsidRPr="00F52365" w:rsidRDefault="00907A50" w:rsidP="00907A50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2.</w:t>
      </w:r>
      <w:r w:rsidR="006C335C" w:rsidRPr="00F52365">
        <w:rPr>
          <w:rFonts w:ascii="Arial" w:hAnsi="Arial" w:cs="Arial"/>
          <w:sz w:val="20"/>
          <w:szCs w:val="20"/>
        </w:rPr>
        <w:t xml:space="preserve"> </w:t>
      </w:r>
      <w:r w:rsidRPr="00F52365">
        <w:rPr>
          <w:rFonts w:ascii="Arial" w:hAnsi="Arial" w:cs="Arial"/>
          <w:sz w:val="20"/>
          <w:szCs w:val="20"/>
        </w:rPr>
        <w:t>Zamawiający ma prawo dokonać potrąc</w:t>
      </w:r>
      <w:r w:rsidR="00650FF3" w:rsidRPr="00F52365">
        <w:rPr>
          <w:rFonts w:ascii="Arial" w:hAnsi="Arial" w:cs="Arial"/>
          <w:sz w:val="20"/>
          <w:szCs w:val="20"/>
        </w:rPr>
        <w:t>enia</w:t>
      </w:r>
      <w:r w:rsidRPr="00F52365">
        <w:rPr>
          <w:rFonts w:ascii="Arial" w:hAnsi="Arial" w:cs="Arial"/>
          <w:sz w:val="20"/>
          <w:szCs w:val="20"/>
        </w:rPr>
        <w:t xml:space="preserve"> kar umownych z wynagrodzenia Wykonawcy.</w:t>
      </w:r>
    </w:p>
    <w:p w14:paraId="3F113CDD" w14:textId="2F4CB1F6" w:rsidR="00907A50" w:rsidRPr="00F52365" w:rsidRDefault="00907A50" w:rsidP="00907A50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3.Zamawiającemu przysługuje prawo do dochodzenia odszkodowania uzupełniającego, przewyższającego karę umowną na zasadach ogólnych, przewidzianych przepisami kodeksu cywilnego</w:t>
      </w:r>
      <w:r w:rsidR="00650FF3" w:rsidRPr="00F52365">
        <w:rPr>
          <w:rFonts w:ascii="Arial" w:hAnsi="Arial" w:cs="Arial"/>
          <w:sz w:val="20"/>
          <w:szCs w:val="20"/>
        </w:rPr>
        <w:t xml:space="preserve"> do pełnej wysokości poniesionej szkody</w:t>
      </w:r>
      <w:r w:rsidRPr="00F52365">
        <w:rPr>
          <w:rFonts w:ascii="Arial" w:hAnsi="Arial" w:cs="Arial"/>
          <w:sz w:val="20"/>
          <w:szCs w:val="20"/>
        </w:rPr>
        <w:t>.</w:t>
      </w:r>
    </w:p>
    <w:p w14:paraId="1E5592A4" w14:textId="53FB01DD" w:rsidR="00601A23" w:rsidRDefault="00D14309" w:rsidP="00907A50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 xml:space="preserve">4. </w:t>
      </w:r>
      <w:r w:rsidRPr="00F52365">
        <w:rPr>
          <w:rFonts w:ascii="Arial" w:hAnsi="Arial" w:cs="Arial"/>
          <w:bCs/>
          <w:sz w:val="20"/>
          <w:szCs w:val="20"/>
        </w:rPr>
        <w:t>Wykonawca ponosi pełną odpowiedzialność za działania i/lub zaniechania podwykonawców lub osób, którymi się posługuje przy realizacji niniejszej umowy jak za działania lub zaniechania własne.</w:t>
      </w:r>
    </w:p>
    <w:p w14:paraId="5D8F64C1" w14:textId="77777777" w:rsidR="00F52365" w:rsidRPr="00F52365" w:rsidRDefault="00F52365" w:rsidP="00907A50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5D11CDE" w14:textId="0AFF2C3A" w:rsidR="00DE612E" w:rsidRPr="00F52365" w:rsidRDefault="00601A23" w:rsidP="00007BD3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F52365">
        <w:rPr>
          <w:rFonts w:ascii="Arial" w:hAnsi="Arial" w:cs="Arial"/>
          <w:b/>
          <w:bCs/>
          <w:sz w:val="20"/>
          <w:szCs w:val="20"/>
        </w:rPr>
        <w:t>§7</w:t>
      </w:r>
      <w:r w:rsidR="00DE612E" w:rsidRPr="00F52365">
        <w:rPr>
          <w:rFonts w:ascii="Arial" w:hAnsi="Arial" w:cs="Arial"/>
          <w:b/>
          <w:bCs/>
          <w:sz w:val="20"/>
          <w:szCs w:val="20"/>
        </w:rPr>
        <w:br/>
        <w:t xml:space="preserve">Klauzula </w:t>
      </w:r>
      <w:proofErr w:type="spellStart"/>
      <w:r w:rsidR="00DE612E" w:rsidRPr="00F52365">
        <w:rPr>
          <w:rFonts w:ascii="Arial" w:hAnsi="Arial" w:cs="Arial"/>
          <w:b/>
          <w:bCs/>
          <w:sz w:val="20"/>
          <w:szCs w:val="20"/>
        </w:rPr>
        <w:t>salwatoryjna</w:t>
      </w:r>
      <w:proofErr w:type="spellEnd"/>
    </w:p>
    <w:p w14:paraId="304A00EB" w14:textId="2074DB3F" w:rsidR="00EF6ACF" w:rsidRPr="00F52365" w:rsidRDefault="00EF6ACF" w:rsidP="00EF6ACF">
      <w:pPr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bookmarkStart w:id="0" w:name="_Ref92469695"/>
      <w:r w:rsidRPr="00F52365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Strony niniejszej </w:t>
      </w:r>
      <w:r w:rsidR="00D3049D" w:rsidRPr="00F52365">
        <w:rPr>
          <w:rFonts w:ascii="Arial" w:eastAsia="Calibri" w:hAnsi="Arial" w:cs="Arial"/>
          <w:kern w:val="0"/>
          <w:sz w:val="20"/>
          <w:szCs w:val="20"/>
          <w14:ligatures w14:val="none"/>
        </w:rPr>
        <w:t>u</w:t>
      </w:r>
      <w:r w:rsidRPr="00F52365">
        <w:rPr>
          <w:rFonts w:ascii="Arial" w:eastAsia="Calibri" w:hAnsi="Arial" w:cs="Arial"/>
          <w:kern w:val="0"/>
          <w:sz w:val="20"/>
          <w:szCs w:val="20"/>
          <w14:ligatures w14:val="none"/>
        </w:rPr>
        <w:t>mowy zgodnie postanawiają, że w przypadku stwierdzenia, iż którekolwiek z</w:t>
      </w:r>
      <w:r w:rsidR="002D6446" w:rsidRPr="00F52365">
        <w:rPr>
          <w:rFonts w:ascii="Arial" w:eastAsia="Calibri" w:hAnsi="Arial" w:cs="Arial"/>
          <w:kern w:val="0"/>
          <w:sz w:val="20"/>
          <w:szCs w:val="20"/>
          <w14:ligatures w14:val="none"/>
        </w:rPr>
        <w:t> </w:t>
      </w:r>
      <w:r w:rsidRPr="00F52365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postanowień niniejszej </w:t>
      </w:r>
      <w:r w:rsidR="00D3049D" w:rsidRPr="00F52365">
        <w:rPr>
          <w:rFonts w:ascii="Arial" w:eastAsia="Calibri" w:hAnsi="Arial" w:cs="Arial"/>
          <w:kern w:val="0"/>
          <w:sz w:val="20"/>
          <w:szCs w:val="20"/>
          <w14:ligatures w14:val="none"/>
        </w:rPr>
        <w:t>u</w:t>
      </w:r>
      <w:r w:rsidRPr="00F52365">
        <w:rPr>
          <w:rFonts w:ascii="Arial" w:eastAsia="Calibri" w:hAnsi="Arial" w:cs="Arial"/>
          <w:kern w:val="0"/>
          <w:sz w:val="20"/>
          <w:szCs w:val="20"/>
          <w14:ligatures w14:val="none"/>
        </w:rPr>
        <w:t>mowy jest z mocy prawa nieważne lub bezskuteczne, okoliczność ta nie będzie miała wpływu na ważność i skuteczność pozostałych jej postanowień, chyba że z okoliczności wynikać będzie w sposób oczywisty, iż bez postanowień bezpośrednio dotkniętych nieważnością lub bezskutecznością, umowa nie zostałaby zawarta.</w:t>
      </w:r>
      <w:bookmarkEnd w:id="0"/>
      <w:r w:rsidRPr="00F52365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</w:t>
      </w:r>
    </w:p>
    <w:p w14:paraId="7E8F313F" w14:textId="13569B02" w:rsidR="00601A23" w:rsidRDefault="00EF6ACF" w:rsidP="00907A50">
      <w:pPr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F52365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W przypadku, o którym mowa w ust. 1 niniejszego paragrafu, Strony zobowiązane będą zawrzeć aneks do niniejszej Umowy, w którym sformułują postanowienia zastępcze, których cel gospodarczy będzie równoważny lub zbliżony do celu postanowień nieważnych lub bezskutecznych. </w:t>
      </w:r>
    </w:p>
    <w:p w14:paraId="1E3B9254" w14:textId="77777777" w:rsidR="00F52365" w:rsidRPr="00F52365" w:rsidRDefault="00F52365" w:rsidP="00907A50">
      <w:pPr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0B1D0F04" w14:textId="3E18E69E" w:rsidR="00907A50" w:rsidRPr="00F52365" w:rsidRDefault="00907A50" w:rsidP="00907A50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F52365">
        <w:rPr>
          <w:rFonts w:ascii="Arial" w:hAnsi="Arial" w:cs="Arial"/>
          <w:b/>
          <w:bCs/>
          <w:sz w:val="20"/>
          <w:szCs w:val="20"/>
        </w:rPr>
        <w:t>§</w:t>
      </w:r>
      <w:r w:rsidR="00601A23" w:rsidRPr="00F52365">
        <w:rPr>
          <w:rFonts w:ascii="Arial" w:hAnsi="Arial" w:cs="Arial"/>
          <w:b/>
          <w:bCs/>
          <w:sz w:val="20"/>
          <w:szCs w:val="20"/>
        </w:rPr>
        <w:t>8</w:t>
      </w:r>
    </w:p>
    <w:p w14:paraId="24F69FAF" w14:textId="49904166" w:rsidR="00D14309" w:rsidRPr="00F52365" w:rsidRDefault="00907A50" w:rsidP="00F63F0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F52365">
        <w:rPr>
          <w:rFonts w:ascii="Arial" w:hAnsi="Arial" w:cs="Arial"/>
          <w:b/>
          <w:bCs/>
          <w:sz w:val="20"/>
          <w:szCs w:val="20"/>
        </w:rPr>
        <w:t>Przetwarzanie danych osobowych</w:t>
      </w:r>
    </w:p>
    <w:p w14:paraId="48B7CD8B" w14:textId="10B96C64" w:rsidR="00907A50" w:rsidRPr="00F52365" w:rsidRDefault="00907A50" w:rsidP="00907A50">
      <w:pPr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 xml:space="preserve">Zamawiający uprawniony jest do przetwarzania danych osobowych </w:t>
      </w:r>
      <w:r w:rsidR="00650FF3" w:rsidRPr="00F52365">
        <w:rPr>
          <w:rFonts w:ascii="Arial" w:hAnsi="Arial" w:cs="Arial"/>
          <w:sz w:val="20"/>
          <w:szCs w:val="20"/>
        </w:rPr>
        <w:t>Wykonawcy</w:t>
      </w:r>
      <w:r w:rsidR="00D14309" w:rsidRPr="00F52365">
        <w:rPr>
          <w:rFonts w:ascii="Arial" w:hAnsi="Arial" w:cs="Arial"/>
          <w:sz w:val="20"/>
          <w:szCs w:val="20"/>
        </w:rPr>
        <w:t xml:space="preserve"> </w:t>
      </w:r>
      <w:r w:rsidRPr="00F52365">
        <w:rPr>
          <w:rFonts w:ascii="Arial" w:hAnsi="Arial" w:cs="Arial"/>
          <w:sz w:val="20"/>
          <w:szCs w:val="20"/>
        </w:rPr>
        <w:t xml:space="preserve">na zasadach </w:t>
      </w:r>
      <w:r w:rsidR="00B952CA" w:rsidRPr="00F52365">
        <w:rPr>
          <w:rFonts w:ascii="Arial" w:hAnsi="Arial" w:cs="Arial"/>
          <w:sz w:val="20"/>
          <w:szCs w:val="20"/>
        </w:rPr>
        <w:br/>
      </w:r>
      <w:r w:rsidRPr="00F52365">
        <w:rPr>
          <w:rFonts w:ascii="Arial" w:hAnsi="Arial" w:cs="Arial"/>
          <w:sz w:val="20"/>
          <w:szCs w:val="20"/>
        </w:rPr>
        <w:t xml:space="preserve">i w sposób określony w Załączniku nr </w:t>
      </w:r>
      <w:r w:rsidR="00AF5D9C" w:rsidRPr="00F52365">
        <w:rPr>
          <w:rFonts w:ascii="Arial" w:hAnsi="Arial" w:cs="Arial"/>
          <w:sz w:val="20"/>
          <w:szCs w:val="20"/>
        </w:rPr>
        <w:t>2</w:t>
      </w:r>
      <w:r w:rsidRPr="00F52365">
        <w:rPr>
          <w:rFonts w:ascii="Arial" w:hAnsi="Arial" w:cs="Arial"/>
          <w:sz w:val="20"/>
          <w:szCs w:val="20"/>
        </w:rPr>
        <w:t xml:space="preserve"> do umowy.</w:t>
      </w:r>
    </w:p>
    <w:p w14:paraId="4E553605" w14:textId="290F7E10" w:rsidR="00907A50" w:rsidRPr="00F52365" w:rsidRDefault="00907A50" w:rsidP="00907A50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F52365">
        <w:rPr>
          <w:rFonts w:ascii="Arial" w:hAnsi="Arial" w:cs="Arial"/>
          <w:b/>
          <w:bCs/>
          <w:sz w:val="20"/>
          <w:szCs w:val="20"/>
        </w:rPr>
        <w:t>§</w:t>
      </w:r>
      <w:r w:rsidR="00DE612E" w:rsidRPr="00F52365">
        <w:rPr>
          <w:rFonts w:ascii="Arial" w:hAnsi="Arial" w:cs="Arial"/>
          <w:b/>
          <w:bCs/>
          <w:sz w:val="20"/>
          <w:szCs w:val="20"/>
        </w:rPr>
        <w:t>9</w:t>
      </w:r>
    </w:p>
    <w:p w14:paraId="7C8B902E" w14:textId="3E29CC68" w:rsidR="00D14309" w:rsidRPr="00F52365" w:rsidRDefault="00907A50" w:rsidP="00F63F0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F52365">
        <w:rPr>
          <w:rFonts w:ascii="Arial" w:hAnsi="Arial" w:cs="Arial"/>
          <w:b/>
          <w:bCs/>
          <w:sz w:val="20"/>
          <w:szCs w:val="20"/>
        </w:rPr>
        <w:t>Postanowienia końcowe</w:t>
      </w:r>
    </w:p>
    <w:p w14:paraId="48BA3E2C" w14:textId="77777777" w:rsidR="00650FF3" w:rsidRPr="00F52365" w:rsidRDefault="00650FF3" w:rsidP="00EF6ACF">
      <w:pPr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Umowa wchodzi w życie z dniem jej podpisania przez obie strony.</w:t>
      </w:r>
    </w:p>
    <w:p w14:paraId="2BF00397" w14:textId="77777777" w:rsidR="00650FF3" w:rsidRPr="00F52365" w:rsidRDefault="00650FF3" w:rsidP="00EF6ACF">
      <w:pPr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Strony zgodnie postanawiają, iż sądem właściwym do rozstrzygania między nimi sporów będzie sąd powszechny według siedziby Zamawiającego.</w:t>
      </w:r>
    </w:p>
    <w:p w14:paraId="31C67705" w14:textId="77777777" w:rsidR="00650FF3" w:rsidRPr="00F52365" w:rsidRDefault="00650FF3" w:rsidP="00EF6ACF">
      <w:pPr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Załączniki do umowy stanowią jej integralną cześć i nie mogą być rozpatrywane w oderwaniu od niej.</w:t>
      </w:r>
    </w:p>
    <w:p w14:paraId="25D0D961" w14:textId="5EC1AF28" w:rsidR="00650FF3" w:rsidRPr="00F52365" w:rsidRDefault="00650FF3" w:rsidP="00EF6ACF">
      <w:pPr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 xml:space="preserve">Strony ustalają, że wszelkie pisma, zawiadomienia, oświadczenia i korespondencja oraz dokumentacja związana z realizacją niniejszej umowy winna być dokonywana na piśmie </w:t>
      </w:r>
      <w:r w:rsidR="00B952CA" w:rsidRPr="00F52365">
        <w:rPr>
          <w:rFonts w:ascii="Arial" w:hAnsi="Arial" w:cs="Arial"/>
          <w:sz w:val="20"/>
          <w:szCs w:val="20"/>
        </w:rPr>
        <w:br/>
      </w:r>
      <w:r w:rsidRPr="00F52365">
        <w:rPr>
          <w:rFonts w:ascii="Arial" w:hAnsi="Arial" w:cs="Arial"/>
          <w:sz w:val="20"/>
          <w:szCs w:val="20"/>
        </w:rPr>
        <w:t xml:space="preserve">za potwierdzeniem odbioru lub wysyłana listem poleconym. Odmowa odebrania przesyłki lub jej niepodjęcie w zakreślonym zgodnie z obowiązującymi przepisami terminie jest uważane </w:t>
      </w:r>
      <w:r w:rsidR="00B952CA" w:rsidRPr="00F52365">
        <w:rPr>
          <w:rFonts w:ascii="Arial" w:hAnsi="Arial" w:cs="Arial"/>
          <w:sz w:val="20"/>
          <w:szCs w:val="20"/>
        </w:rPr>
        <w:br/>
      </w:r>
      <w:r w:rsidRPr="00F52365">
        <w:rPr>
          <w:rFonts w:ascii="Arial" w:hAnsi="Arial" w:cs="Arial"/>
          <w:sz w:val="20"/>
          <w:szCs w:val="20"/>
        </w:rPr>
        <w:t xml:space="preserve">za skutecznie dokonane doręczenie odpowiednio: w dacie odmowy lub w dacie upływu terminu do podjęcia przesyłki za wyjątkiem wyżej wskazanych postanowień w których sposoby doręczenia zostały uregulowane odrębnie. </w:t>
      </w:r>
    </w:p>
    <w:p w14:paraId="58301A8E" w14:textId="347FF4DF" w:rsidR="00650FF3" w:rsidRPr="00F52365" w:rsidRDefault="00650FF3" w:rsidP="00EF6ACF">
      <w:pPr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 xml:space="preserve">Strony przyjmują, iż adresami dla doręczeń stron dla celów niniejszej umowy są adresy wskazane </w:t>
      </w:r>
      <w:r w:rsidR="00B952CA" w:rsidRPr="00F52365">
        <w:rPr>
          <w:rFonts w:ascii="Arial" w:hAnsi="Arial" w:cs="Arial"/>
          <w:sz w:val="20"/>
          <w:szCs w:val="20"/>
        </w:rPr>
        <w:br/>
      </w:r>
      <w:r w:rsidRPr="00F52365">
        <w:rPr>
          <w:rFonts w:ascii="Arial" w:hAnsi="Arial" w:cs="Arial"/>
          <w:sz w:val="20"/>
          <w:szCs w:val="20"/>
        </w:rPr>
        <w:t>w komparycji  niniejszej umowy.</w:t>
      </w:r>
    </w:p>
    <w:p w14:paraId="48779BE4" w14:textId="2BE1DFDC" w:rsidR="00650FF3" w:rsidRPr="00F52365" w:rsidRDefault="00650FF3" w:rsidP="00EF6ACF">
      <w:pPr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lastRenderedPageBreak/>
        <w:t xml:space="preserve">W  wypadku  zmiany  adresu  do  korespondencji  strona  zobowiązana  jest  do  zawiadomienia  </w:t>
      </w:r>
      <w:r w:rsidR="00B952CA" w:rsidRPr="00F52365">
        <w:rPr>
          <w:rFonts w:ascii="Arial" w:hAnsi="Arial" w:cs="Arial"/>
          <w:sz w:val="20"/>
          <w:szCs w:val="20"/>
        </w:rPr>
        <w:br/>
      </w:r>
      <w:r w:rsidRPr="00F52365">
        <w:rPr>
          <w:rFonts w:ascii="Arial" w:hAnsi="Arial" w:cs="Arial"/>
          <w:sz w:val="20"/>
          <w:szCs w:val="20"/>
        </w:rPr>
        <w:t xml:space="preserve">o  tym  drugiej  strony  na piśmie  nie  później  niż  w  terminie  3  (trzy)  dni  roboczych  od  daty  zmiany  adresu.  W  razie  uchybienia  powyższemu obowiązkowi pismo wysłane na dotychczasowy znany adres strony uważa się na doręczone skutecznie. </w:t>
      </w:r>
    </w:p>
    <w:p w14:paraId="29EEB8FD" w14:textId="77777777" w:rsidR="002918B2" w:rsidRPr="00F52365" w:rsidRDefault="00650FF3" w:rsidP="002918B2">
      <w:pPr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Zmiana wskazanych w niniejszej umowie danych adresowych nie stanowi zmiany niniejszej umowy i nie wymaga sporządzania aneksu do umowy,  może być dokonywana przez stronę, której dotyczy i staje się skuteczna wobec drugiej strony po jej skutecznym pisemnym zawiadomieniu.</w:t>
      </w:r>
    </w:p>
    <w:p w14:paraId="7F77DD50" w14:textId="77777777" w:rsidR="002918B2" w:rsidRPr="00F52365" w:rsidRDefault="00650FF3" w:rsidP="002918B2">
      <w:pPr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Zmiany niniejszej umowy wymagają formy pisemnej w postaci aneksu i mogą nastąpić tylko za zgodą obu stron niniejszej umowy, pod rygorem nieważności.</w:t>
      </w:r>
    </w:p>
    <w:p w14:paraId="372C24C0" w14:textId="77777777" w:rsidR="002918B2" w:rsidRPr="00F52365" w:rsidRDefault="00650FF3" w:rsidP="00EF6ACF">
      <w:pPr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W zakresie nieuregulowanym niniejszą umową zastosowanie znajdują przepisy Kodeksu cywilnego oraz inne obowiązujące przepisy prawa w zakresie związanym z realizacją przedmiotu niniejszej umowy.</w:t>
      </w:r>
    </w:p>
    <w:p w14:paraId="1CDE51D0" w14:textId="4D014493" w:rsidR="002918B2" w:rsidRPr="00F52365" w:rsidRDefault="00650FF3" w:rsidP="00EF6ACF">
      <w:pPr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 xml:space="preserve">Wykonawca oświadcza, że znany jest mu fakt, iż treść niniejszej umowy, a w szczególności przedmiot umowy i wysokość wynagrodzenia, stanowią informację publiczną w rozumieniu art. 1 ust 1 ustawy z dnia 6 września 2001r. o dostępie do informacji publicznej (Dz.U.2022.902 </w:t>
      </w:r>
      <w:proofErr w:type="spellStart"/>
      <w:r w:rsidRPr="00F52365">
        <w:rPr>
          <w:rFonts w:ascii="Arial" w:hAnsi="Arial" w:cs="Arial"/>
          <w:sz w:val="20"/>
          <w:szCs w:val="20"/>
        </w:rPr>
        <w:t>t.j</w:t>
      </w:r>
      <w:proofErr w:type="spellEnd"/>
      <w:r w:rsidRPr="00F52365">
        <w:rPr>
          <w:rFonts w:ascii="Arial" w:hAnsi="Arial" w:cs="Arial"/>
          <w:sz w:val="20"/>
          <w:szCs w:val="20"/>
        </w:rPr>
        <w:t>. </w:t>
      </w:r>
      <w:r w:rsidR="00B952CA" w:rsidRPr="00F52365">
        <w:rPr>
          <w:rFonts w:ascii="Arial" w:hAnsi="Arial" w:cs="Arial"/>
          <w:sz w:val="20"/>
          <w:szCs w:val="20"/>
        </w:rPr>
        <w:br/>
      </w:r>
      <w:r w:rsidRPr="00F52365">
        <w:rPr>
          <w:rFonts w:ascii="Arial" w:hAnsi="Arial" w:cs="Arial"/>
          <w:sz w:val="20"/>
          <w:szCs w:val="20"/>
        </w:rPr>
        <w:t>z dnia 2022.04.27</w:t>
      </w:r>
      <w:r w:rsidR="00F9719E" w:rsidRPr="00F52365">
        <w:rPr>
          <w:rFonts w:ascii="Arial" w:hAnsi="Arial" w:cs="Arial"/>
          <w:sz w:val="20"/>
          <w:szCs w:val="20"/>
        </w:rPr>
        <w:t>),</w:t>
      </w:r>
      <w:r w:rsidRPr="00F52365">
        <w:rPr>
          <w:rFonts w:ascii="Arial" w:hAnsi="Arial" w:cs="Arial"/>
          <w:sz w:val="20"/>
          <w:szCs w:val="20"/>
        </w:rPr>
        <w:t xml:space="preserve"> która podlega udostępnieniu w trybie przedmiotowej ustawy.</w:t>
      </w:r>
    </w:p>
    <w:p w14:paraId="11A64457" w14:textId="1AA3E6EA" w:rsidR="00EF6ACF" w:rsidRPr="00F52365" w:rsidRDefault="00650FF3" w:rsidP="00EF6ACF">
      <w:pPr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Wykonawca wyraża zgodę na udostępnianie w trybie ustawy, o której mowa w ust. 10 niniejszego paragrafu treści umowy oraz danych zawartych w niniejszej umowie w tym danych Wykonawcy.</w:t>
      </w:r>
    </w:p>
    <w:p w14:paraId="254291B1" w14:textId="77777777" w:rsidR="00EF6ACF" w:rsidRPr="00F52365" w:rsidRDefault="00EF6ACF" w:rsidP="00EF6ACF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 xml:space="preserve">12. </w:t>
      </w:r>
      <w:r w:rsidR="00650FF3" w:rsidRPr="00F52365">
        <w:rPr>
          <w:rFonts w:ascii="Arial" w:hAnsi="Arial" w:cs="Arial"/>
          <w:sz w:val="20"/>
          <w:szCs w:val="20"/>
        </w:rPr>
        <w:t>Zakazuje się cesji wierzytelności wynikających z niniejszej umowy.</w:t>
      </w:r>
    </w:p>
    <w:p w14:paraId="5B241261" w14:textId="6D05589D" w:rsidR="00EF6ACF" w:rsidRPr="00F52365" w:rsidRDefault="00EF6ACF" w:rsidP="00EF6ACF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 xml:space="preserve">13. </w:t>
      </w:r>
      <w:r w:rsidR="00650FF3" w:rsidRPr="00F52365">
        <w:rPr>
          <w:rFonts w:ascii="Arial" w:hAnsi="Arial" w:cs="Arial"/>
          <w:sz w:val="20"/>
          <w:szCs w:val="20"/>
        </w:rPr>
        <w:t>Wykonawca oświadcza, że przy zawarciu niniejszej umowy otrzymał i zapoznał się z treścią KLAUZULI INFORMACYJNEJ O PRZETWARZANIU OCHRONY DANYCH OSOBOWYCH otrzymaną od Zamawiającego</w:t>
      </w:r>
      <w:r w:rsidR="00270D06" w:rsidRPr="00F52365">
        <w:rPr>
          <w:rFonts w:ascii="Arial" w:hAnsi="Arial" w:cs="Arial"/>
          <w:sz w:val="20"/>
          <w:szCs w:val="20"/>
        </w:rPr>
        <w:t xml:space="preserve"> </w:t>
      </w:r>
      <w:r w:rsidR="004727FC" w:rsidRPr="00F52365">
        <w:rPr>
          <w:rFonts w:ascii="Arial" w:hAnsi="Arial" w:cs="Arial"/>
          <w:sz w:val="20"/>
          <w:szCs w:val="20"/>
        </w:rPr>
        <w:t xml:space="preserve">- </w:t>
      </w:r>
      <w:r w:rsidR="00270D06" w:rsidRPr="00F52365">
        <w:rPr>
          <w:rFonts w:ascii="Arial" w:hAnsi="Arial" w:cs="Arial"/>
          <w:sz w:val="20"/>
          <w:szCs w:val="20"/>
        </w:rPr>
        <w:t>nie dotyczy osób prawnych</w:t>
      </w:r>
      <w:r w:rsidR="00650FF3" w:rsidRPr="00F52365">
        <w:rPr>
          <w:rFonts w:ascii="Arial" w:hAnsi="Arial" w:cs="Arial"/>
          <w:sz w:val="20"/>
          <w:szCs w:val="20"/>
        </w:rPr>
        <w:t>.</w:t>
      </w:r>
    </w:p>
    <w:p w14:paraId="1A88E322" w14:textId="4218AFA3" w:rsidR="00650FF3" w:rsidRPr="00F52365" w:rsidRDefault="00EF6ACF" w:rsidP="00EF6ACF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 xml:space="preserve">14. </w:t>
      </w:r>
      <w:r w:rsidR="00520B25" w:rsidRPr="00F52365">
        <w:rPr>
          <w:rFonts w:ascii="Arial" w:hAnsi="Arial" w:cs="Arial"/>
          <w:sz w:val="20"/>
          <w:szCs w:val="20"/>
        </w:rPr>
        <w:t>Umowę sporządzono i podpisano w dwóch jednobrzmiących egzemplarzach po jednym dla każdej ze Stron. W przypadku gdy Umowa została zawarta w formie elektronicznej opatrzonej kwalifikowanymi podpisami elektronicznymi przez Strony, uznaje się, że niniejsza Umowa została zawarta z chwilą złożenia ostatniego z kwalifikowanych podpisów elektronicznych stosownie do wskazania znacznika czasu ujawnionego w szczegółach dokumentu zawartego w postaci elektronicznej.</w:t>
      </w:r>
    </w:p>
    <w:p w14:paraId="3F6B01DA" w14:textId="77777777" w:rsidR="005E4033" w:rsidRPr="00F52365" w:rsidRDefault="005E4033" w:rsidP="00007BD3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2D938485" w14:textId="6DCEC21F" w:rsidR="00907A50" w:rsidRPr="00F52365" w:rsidRDefault="00AF5D9C" w:rsidP="00007BD3">
      <w:pPr>
        <w:spacing w:after="0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Załączniki:</w:t>
      </w:r>
    </w:p>
    <w:p w14:paraId="24FB5F01" w14:textId="756F1588" w:rsidR="00AF5D9C" w:rsidRPr="00F52365" w:rsidRDefault="00AF5D9C" w:rsidP="00007BD3">
      <w:pPr>
        <w:pStyle w:val="Akapitzlist"/>
        <w:numPr>
          <w:ilvl w:val="6"/>
          <w:numId w:val="3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 xml:space="preserve">Oferta Wykonawcy z dnia </w:t>
      </w:r>
      <w:r w:rsidR="00D059AB" w:rsidRPr="00F52365">
        <w:rPr>
          <w:rFonts w:ascii="Arial" w:hAnsi="Arial" w:cs="Arial"/>
          <w:sz w:val="20"/>
          <w:szCs w:val="20"/>
        </w:rPr>
        <w:t>…..</w:t>
      </w:r>
      <w:r w:rsidR="00F726A4" w:rsidRPr="00F52365">
        <w:rPr>
          <w:rFonts w:ascii="Arial" w:hAnsi="Arial" w:cs="Arial"/>
          <w:sz w:val="20"/>
          <w:szCs w:val="20"/>
        </w:rPr>
        <w:t xml:space="preserve"> roku;</w:t>
      </w:r>
    </w:p>
    <w:p w14:paraId="3E033306" w14:textId="126BB060" w:rsidR="00AF5D9C" w:rsidRPr="00F52365" w:rsidRDefault="00F726A4" w:rsidP="00007BD3">
      <w:pPr>
        <w:pStyle w:val="Akapitzlist"/>
        <w:numPr>
          <w:ilvl w:val="6"/>
          <w:numId w:val="3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Klauzula dotycząca przetwarzania danych osobowych.</w:t>
      </w:r>
    </w:p>
    <w:p w14:paraId="656FD9DC" w14:textId="77777777" w:rsidR="00F63F0E" w:rsidRPr="00F52365" w:rsidRDefault="00270D06" w:rsidP="00907A50">
      <w:pPr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 xml:space="preserve"> </w:t>
      </w:r>
    </w:p>
    <w:p w14:paraId="072B4B0F" w14:textId="77777777" w:rsidR="00F726A4" w:rsidRPr="00F52365" w:rsidRDefault="00F726A4" w:rsidP="00907A50">
      <w:pPr>
        <w:rPr>
          <w:rFonts w:ascii="Arial" w:hAnsi="Arial" w:cs="Arial"/>
          <w:sz w:val="20"/>
          <w:szCs w:val="20"/>
        </w:rPr>
      </w:pPr>
    </w:p>
    <w:p w14:paraId="505315A8" w14:textId="6546BA8F" w:rsidR="00270D06" w:rsidRPr="00F52365" w:rsidRDefault="00270D06" w:rsidP="00F63F0E">
      <w:pPr>
        <w:spacing w:after="0"/>
        <w:ind w:firstLine="284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 xml:space="preserve"> _______________________</w:t>
      </w:r>
      <w:r w:rsidRPr="00F52365">
        <w:rPr>
          <w:rFonts w:ascii="Arial" w:hAnsi="Arial" w:cs="Arial"/>
          <w:sz w:val="20"/>
          <w:szCs w:val="20"/>
        </w:rPr>
        <w:tab/>
      </w:r>
      <w:r w:rsidRPr="00F52365">
        <w:rPr>
          <w:rFonts w:ascii="Arial" w:hAnsi="Arial" w:cs="Arial"/>
          <w:sz w:val="20"/>
          <w:szCs w:val="20"/>
        </w:rPr>
        <w:tab/>
      </w:r>
      <w:r w:rsidRPr="00F52365">
        <w:rPr>
          <w:rFonts w:ascii="Arial" w:hAnsi="Arial" w:cs="Arial"/>
          <w:sz w:val="20"/>
          <w:szCs w:val="20"/>
        </w:rPr>
        <w:tab/>
      </w:r>
      <w:r w:rsidRPr="00F52365">
        <w:rPr>
          <w:rFonts w:ascii="Arial" w:hAnsi="Arial" w:cs="Arial"/>
          <w:sz w:val="20"/>
          <w:szCs w:val="20"/>
        </w:rPr>
        <w:tab/>
        <w:t>_______________________</w:t>
      </w:r>
    </w:p>
    <w:p w14:paraId="7C7A0FAC" w14:textId="33434A24" w:rsidR="00907A50" w:rsidRPr="00F52365" w:rsidRDefault="005E4033" w:rsidP="00F63F0E">
      <w:pPr>
        <w:spacing w:after="0"/>
        <w:ind w:firstLine="708"/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>Zamawiający</w:t>
      </w:r>
      <w:r w:rsidR="00907A50" w:rsidRPr="00F52365">
        <w:rPr>
          <w:rFonts w:ascii="Arial" w:hAnsi="Arial" w:cs="Arial"/>
          <w:sz w:val="20"/>
          <w:szCs w:val="20"/>
        </w:rPr>
        <w:tab/>
      </w:r>
      <w:r w:rsidR="00907A50" w:rsidRPr="00F52365">
        <w:rPr>
          <w:rFonts w:ascii="Arial" w:hAnsi="Arial" w:cs="Arial"/>
          <w:sz w:val="20"/>
          <w:szCs w:val="20"/>
        </w:rPr>
        <w:tab/>
      </w:r>
      <w:r w:rsidR="00907A50" w:rsidRPr="00F52365">
        <w:rPr>
          <w:rFonts w:ascii="Arial" w:hAnsi="Arial" w:cs="Arial"/>
          <w:sz w:val="20"/>
          <w:szCs w:val="20"/>
        </w:rPr>
        <w:tab/>
      </w:r>
      <w:r w:rsidR="00907A50" w:rsidRPr="00F52365">
        <w:rPr>
          <w:rFonts w:ascii="Arial" w:hAnsi="Arial" w:cs="Arial"/>
          <w:sz w:val="20"/>
          <w:szCs w:val="20"/>
        </w:rPr>
        <w:tab/>
      </w:r>
      <w:r w:rsidR="00907A50" w:rsidRPr="00F52365">
        <w:rPr>
          <w:rFonts w:ascii="Arial" w:hAnsi="Arial" w:cs="Arial"/>
          <w:sz w:val="20"/>
          <w:szCs w:val="20"/>
        </w:rPr>
        <w:tab/>
      </w:r>
      <w:r w:rsidR="00907A50" w:rsidRPr="00F52365">
        <w:rPr>
          <w:rFonts w:ascii="Arial" w:hAnsi="Arial" w:cs="Arial"/>
          <w:sz w:val="20"/>
          <w:szCs w:val="20"/>
        </w:rPr>
        <w:tab/>
      </w:r>
      <w:r w:rsidR="00270D06" w:rsidRPr="00F52365">
        <w:rPr>
          <w:rFonts w:ascii="Arial" w:hAnsi="Arial" w:cs="Arial"/>
          <w:sz w:val="20"/>
          <w:szCs w:val="20"/>
        </w:rPr>
        <w:t xml:space="preserve">         </w:t>
      </w:r>
      <w:r w:rsidRPr="00F52365">
        <w:rPr>
          <w:rFonts w:ascii="Arial" w:hAnsi="Arial" w:cs="Arial"/>
          <w:sz w:val="20"/>
          <w:szCs w:val="20"/>
        </w:rPr>
        <w:t>Wykonawca</w:t>
      </w:r>
    </w:p>
    <w:p w14:paraId="1ECA2F7F" w14:textId="0F1B1ECA" w:rsidR="00907A50" w:rsidRDefault="00907A50">
      <w:pPr>
        <w:rPr>
          <w:rFonts w:ascii="Arial" w:hAnsi="Arial" w:cs="Arial"/>
          <w:sz w:val="20"/>
          <w:szCs w:val="20"/>
        </w:rPr>
      </w:pPr>
      <w:r w:rsidRPr="00F52365">
        <w:rPr>
          <w:rFonts w:ascii="Arial" w:hAnsi="Arial" w:cs="Arial"/>
          <w:sz w:val="20"/>
          <w:szCs w:val="20"/>
        </w:rPr>
        <w:t xml:space="preserve"> </w:t>
      </w:r>
    </w:p>
    <w:p w14:paraId="50011D8E" w14:textId="77777777" w:rsidR="00F52365" w:rsidRDefault="00F52365">
      <w:pPr>
        <w:rPr>
          <w:rFonts w:ascii="Arial" w:hAnsi="Arial" w:cs="Arial"/>
          <w:sz w:val="20"/>
          <w:szCs w:val="20"/>
        </w:rPr>
      </w:pPr>
    </w:p>
    <w:p w14:paraId="516C3E55" w14:textId="77777777" w:rsidR="00F52365" w:rsidRDefault="00F52365">
      <w:pPr>
        <w:rPr>
          <w:rFonts w:ascii="Arial" w:hAnsi="Arial" w:cs="Arial"/>
          <w:sz w:val="20"/>
          <w:szCs w:val="20"/>
        </w:rPr>
      </w:pPr>
    </w:p>
    <w:p w14:paraId="5B57BB0C" w14:textId="77777777" w:rsidR="00F52365" w:rsidRDefault="00F52365">
      <w:pPr>
        <w:rPr>
          <w:rFonts w:ascii="Arial" w:hAnsi="Arial" w:cs="Arial"/>
          <w:sz w:val="20"/>
          <w:szCs w:val="20"/>
        </w:rPr>
      </w:pPr>
    </w:p>
    <w:p w14:paraId="1EE18CDB" w14:textId="77777777" w:rsidR="00F52365" w:rsidRDefault="00F52365">
      <w:pPr>
        <w:rPr>
          <w:rFonts w:ascii="Arial" w:hAnsi="Arial" w:cs="Arial"/>
          <w:sz w:val="20"/>
          <w:szCs w:val="20"/>
        </w:rPr>
      </w:pPr>
    </w:p>
    <w:p w14:paraId="760D0DD1" w14:textId="77777777" w:rsidR="00F52365" w:rsidRDefault="00F52365">
      <w:pPr>
        <w:rPr>
          <w:rFonts w:ascii="Arial" w:hAnsi="Arial" w:cs="Arial"/>
          <w:sz w:val="20"/>
          <w:szCs w:val="20"/>
        </w:rPr>
      </w:pPr>
    </w:p>
    <w:p w14:paraId="101971D0" w14:textId="77777777" w:rsidR="00F52365" w:rsidRDefault="00F52365">
      <w:pPr>
        <w:rPr>
          <w:rFonts w:ascii="Arial" w:hAnsi="Arial" w:cs="Arial"/>
          <w:sz w:val="20"/>
          <w:szCs w:val="20"/>
        </w:rPr>
      </w:pPr>
    </w:p>
    <w:p w14:paraId="3A117B33" w14:textId="77777777" w:rsidR="00F52365" w:rsidRDefault="00F52365">
      <w:pPr>
        <w:rPr>
          <w:rFonts w:ascii="Arial" w:hAnsi="Arial" w:cs="Arial"/>
          <w:sz w:val="20"/>
          <w:szCs w:val="20"/>
        </w:rPr>
      </w:pPr>
    </w:p>
    <w:p w14:paraId="407E842F" w14:textId="77777777" w:rsidR="00F52365" w:rsidRDefault="00F52365">
      <w:pPr>
        <w:rPr>
          <w:rFonts w:ascii="Arial" w:hAnsi="Arial" w:cs="Arial"/>
          <w:sz w:val="20"/>
          <w:szCs w:val="20"/>
        </w:rPr>
      </w:pPr>
    </w:p>
    <w:p w14:paraId="6AC96929" w14:textId="77777777" w:rsidR="00F52365" w:rsidRDefault="00F52365">
      <w:pPr>
        <w:rPr>
          <w:rFonts w:ascii="Arial" w:hAnsi="Arial" w:cs="Arial"/>
          <w:sz w:val="20"/>
          <w:szCs w:val="20"/>
        </w:rPr>
      </w:pPr>
    </w:p>
    <w:p w14:paraId="2A48318A" w14:textId="77777777" w:rsidR="00F52365" w:rsidRDefault="00F52365">
      <w:pPr>
        <w:rPr>
          <w:rFonts w:ascii="Arial" w:hAnsi="Arial" w:cs="Arial"/>
          <w:sz w:val="20"/>
          <w:szCs w:val="20"/>
        </w:rPr>
      </w:pPr>
    </w:p>
    <w:p w14:paraId="2B6E5A74" w14:textId="77777777" w:rsidR="00F52365" w:rsidRDefault="00F52365">
      <w:pPr>
        <w:rPr>
          <w:rFonts w:ascii="Arial" w:hAnsi="Arial" w:cs="Arial"/>
          <w:sz w:val="20"/>
          <w:szCs w:val="20"/>
        </w:rPr>
      </w:pPr>
    </w:p>
    <w:p w14:paraId="4A275C65" w14:textId="77777777" w:rsidR="00F52365" w:rsidRDefault="00F52365" w:rsidP="00F52365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Załącznik nr 2</w:t>
      </w:r>
    </w:p>
    <w:p w14:paraId="63106395" w14:textId="77777777" w:rsidR="00F52365" w:rsidRPr="009472B7" w:rsidRDefault="00F52365" w:rsidP="00F52365">
      <w:pPr>
        <w:jc w:val="center"/>
        <w:rPr>
          <w:rFonts w:ascii="Arial" w:hAnsi="Arial" w:cs="Arial"/>
          <w:b/>
          <w:bCs/>
        </w:rPr>
      </w:pPr>
      <w:r w:rsidRPr="009472B7">
        <w:rPr>
          <w:rFonts w:ascii="Arial" w:hAnsi="Arial" w:cs="Arial"/>
          <w:b/>
          <w:bCs/>
        </w:rPr>
        <w:t>Klauzula informacyjna o przetwarzaniu danych osobowych</w:t>
      </w:r>
    </w:p>
    <w:p w14:paraId="06C9439E" w14:textId="77777777" w:rsidR="00F52365" w:rsidRPr="009472B7" w:rsidRDefault="00F52365" w:rsidP="00F52365">
      <w:pPr>
        <w:jc w:val="both"/>
        <w:rPr>
          <w:rFonts w:ascii="Arial" w:hAnsi="Arial" w:cs="Arial"/>
        </w:rPr>
      </w:pPr>
    </w:p>
    <w:p w14:paraId="7233BADE" w14:textId="77777777" w:rsidR="00F52365" w:rsidRPr="000257EB" w:rsidRDefault="00F52365" w:rsidP="00F52365">
      <w:pPr>
        <w:jc w:val="both"/>
        <w:rPr>
          <w:rFonts w:ascii="Arial" w:hAnsi="Arial" w:cs="Arial"/>
          <w:sz w:val="18"/>
          <w:szCs w:val="18"/>
        </w:rPr>
      </w:pPr>
      <w:r w:rsidRPr="000257EB">
        <w:rPr>
          <w:rFonts w:ascii="Arial" w:hAnsi="Arial" w:cs="Arial"/>
          <w:sz w:val="18"/>
          <w:szCs w:val="18"/>
        </w:rPr>
        <w:t xml:space="preserve">Zgodnie z art. 13 ust. 1 Rozporządzenia Parlamentu Europejskiego i Rady (UE) 2016/679 z dnia </w:t>
      </w:r>
      <w:r w:rsidRPr="000257EB">
        <w:rPr>
          <w:rFonts w:ascii="Arial" w:hAnsi="Arial" w:cs="Arial"/>
          <w:sz w:val="18"/>
          <w:szCs w:val="18"/>
        </w:rPr>
        <w:br/>
        <w:t xml:space="preserve">27 kwietnia 2016 r. w sprawie ochrony osób fizycznych w związku z przetwarzaniem danych osobowych </w:t>
      </w:r>
      <w:r w:rsidRPr="000257EB">
        <w:rPr>
          <w:rFonts w:ascii="Arial" w:hAnsi="Arial" w:cs="Arial"/>
          <w:sz w:val="18"/>
          <w:szCs w:val="18"/>
        </w:rPr>
        <w:br/>
        <w:t>i w sprawie swobodnego przepływu takich danych oraz uchylenia dyrektywy 95/46/WE (ogólne rozporządzenie o ochronie danych), zwanego dalej RODO informuje się klientów Urzędu Gminy Dopiewo, że:</w:t>
      </w:r>
    </w:p>
    <w:p w14:paraId="4594D8E0" w14:textId="77777777" w:rsidR="00F52365" w:rsidRPr="000257EB" w:rsidRDefault="00F52365" w:rsidP="00F52365">
      <w:pPr>
        <w:numPr>
          <w:ilvl w:val="0"/>
          <w:numId w:val="8"/>
        </w:numPr>
        <w:tabs>
          <w:tab w:val="clear" w:pos="786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0257EB">
        <w:rPr>
          <w:rFonts w:ascii="Arial" w:hAnsi="Arial" w:cs="Arial"/>
          <w:sz w:val="18"/>
          <w:szCs w:val="18"/>
        </w:rPr>
        <w:t xml:space="preserve">Administratorem Pani/Pana danych osobowych jest Wójt Gminy Dopiewo, 62-070 Dopiewo, </w:t>
      </w:r>
      <w:r w:rsidRPr="000257EB">
        <w:rPr>
          <w:rFonts w:ascii="Arial" w:hAnsi="Arial" w:cs="Arial"/>
          <w:sz w:val="18"/>
          <w:szCs w:val="18"/>
        </w:rPr>
        <w:br/>
        <w:t>ul. Leśna 1c, NIP: 7773133416 (dalej: Administrator).</w:t>
      </w:r>
    </w:p>
    <w:p w14:paraId="7A50D786" w14:textId="77777777" w:rsidR="00F52365" w:rsidRPr="000257EB" w:rsidRDefault="00F52365" w:rsidP="00F52365">
      <w:pPr>
        <w:numPr>
          <w:ilvl w:val="0"/>
          <w:numId w:val="8"/>
        </w:numPr>
        <w:tabs>
          <w:tab w:val="clear" w:pos="786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0257EB">
        <w:rPr>
          <w:rFonts w:ascii="Arial" w:hAnsi="Arial" w:cs="Arial"/>
          <w:sz w:val="18"/>
          <w:szCs w:val="18"/>
        </w:rPr>
        <w:t xml:space="preserve">Kontakt z Inspektorem Ochrony Danych (IOD) Administratora jest możliwy za pomocą adresu </w:t>
      </w:r>
      <w:r w:rsidRPr="000257EB">
        <w:rPr>
          <w:rFonts w:ascii="Arial" w:hAnsi="Arial" w:cs="Arial"/>
          <w:sz w:val="18"/>
          <w:szCs w:val="18"/>
        </w:rPr>
        <w:br/>
        <w:t>e-mail: iod@dopiewo.pl.</w:t>
      </w:r>
    </w:p>
    <w:p w14:paraId="0A691AD5" w14:textId="77777777" w:rsidR="00F52365" w:rsidRPr="000257EB" w:rsidRDefault="00F52365" w:rsidP="00F52365">
      <w:pPr>
        <w:numPr>
          <w:ilvl w:val="0"/>
          <w:numId w:val="8"/>
        </w:numPr>
        <w:tabs>
          <w:tab w:val="clear" w:pos="786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0257EB">
        <w:rPr>
          <w:rFonts w:ascii="Arial" w:hAnsi="Arial" w:cs="Arial"/>
          <w:sz w:val="18"/>
          <w:szCs w:val="18"/>
        </w:rPr>
        <w:t>Dane osobowe klientów zbierane i przetwarzane są w celu możliwości wykonywania przez Urząd Gminy Dopiewo ustawowych zadań publicznych, określonych m.in. w ustawie z dnia 8 marca 1990 r. o samorządzie gminnym oraz w innych przepisach powszechnie obowiązującego prawa.</w:t>
      </w:r>
    </w:p>
    <w:p w14:paraId="7D370743" w14:textId="77777777" w:rsidR="00F52365" w:rsidRPr="000257EB" w:rsidRDefault="00F52365" w:rsidP="00F52365">
      <w:pPr>
        <w:numPr>
          <w:ilvl w:val="0"/>
          <w:numId w:val="8"/>
        </w:numPr>
        <w:tabs>
          <w:tab w:val="clear" w:pos="786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0257EB">
        <w:rPr>
          <w:rFonts w:ascii="Arial" w:hAnsi="Arial" w:cs="Arial"/>
          <w:sz w:val="18"/>
          <w:szCs w:val="18"/>
        </w:rPr>
        <w:t>W większości przypadków przetwarzanie danych osobowych wynika z przepisów prawa, a ich podawanie przez klienta jest obowiązkowe. W niektórych sprawach podawanie danych osobowych może być dobrowolne, lecz niezbędne do realizacji celów, o których mowa w pkt. 3 powyżej. W sytuacji dobrowolności podawania danych osobowych klienci zostaną o tym fakcie poinformowani. Niepodanie lub podanie niepełnych danych osobowych może skutkować pozostawieniem wniosku bez rozpatrzenia.</w:t>
      </w:r>
    </w:p>
    <w:p w14:paraId="431E83C9" w14:textId="77777777" w:rsidR="00F52365" w:rsidRPr="000257EB" w:rsidRDefault="00F52365" w:rsidP="00F52365">
      <w:pPr>
        <w:numPr>
          <w:ilvl w:val="0"/>
          <w:numId w:val="8"/>
        </w:numPr>
        <w:tabs>
          <w:tab w:val="clear" w:pos="786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0257EB">
        <w:rPr>
          <w:rFonts w:ascii="Arial" w:hAnsi="Arial" w:cs="Arial"/>
          <w:sz w:val="18"/>
          <w:szCs w:val="18"/>
        </w:rPr>
        <w:t>Jeżeli przetwarzanie danych odbywa się na podstawie zgody na przetwarzanie, klienci mają prawo do cofnięcia zgody na przetwarzanie ich danych osobowych w dowolnym momencie, bez wpływu na zgodność z prawem przetwarzania, którego dokonano na podstawie zgody przed jej cofnięciem.</w:t>
      </w:r>
    </w:p>
    <w:p w14:paraId="04B285F9" w14:textId="77777777" w:rsidR="00F52365" w:rsidRPr="000257EB" w:rsidRDefault="00F52365" w:rsidP="00F52365">
      <w:pPr>
        <w:numPr>
          <w:ilvl w:val="0"/>
          <w:numId w:val="8"/>
        </w:numPr>
        <w:tabs>
          <w:tab w:val="clear" w:pos="786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0257EB">
        <w:rPr>
          <w:rFonts w:ascii="Arial" w:hAnsi="Arial" w:cs="Arial"/>
          <w:sz w:val="18"/>
          <w:szCs w:val="18"/>
        </w:rPr>
        <w:t xml:space="preserve">Ma Pani/Pan prawo do żądania od Administratora: </w:t>
      </w:r>
    </w:p>
    <w:p w14:paraId="4FCA4DAA" w14:textId="77777777" w:rsidR="00F52365" w:rsidRPr="000257EB" w:rsidRDefault="00F52365" w:rsidP="00F52365">
      <w:pPr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257EB">
        <w:rPr>
          <w:rFonts w:ascii="Arial" w:hAnsi="Arial" w:cs="Arial"/>
          <w:sz w:val="18"/>
          <w:szCs w:val="18"/>
        </w:rPr>
        <w:t>dostępu do treści swoich danych osobowych,</w:t>
      </w:r>
    </w:p>
    <w:p w14:paraId="1F12530B" w14:textId="77777777" w:rsidR="00F52365" w:rsidRPr="000257EB" w:rsidRDefault="00F52365" w:rsidP="00F52365">
      <w:pPr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257EB">
        <w:rPr>
          <w:rFonts w:ascii="Arial" w:hAnsi="Arial" w:cs="Arial"/>
          <w:sz w:val="18"/>
          <w:szCs w:val="18"/>
        </w:rPr>
        <w:t>sprostowania danych, które są nieprawidłowe,</w:t>
      </w:r>
    </w:p>
    <w:p w14:paraId="1D089022" w14:textId="77777777" w:rsidR="00F52365" w:rsidRPr="000257EB" w:rsidRDefault="00F52365" w:rsidP="00F52365">
      <w:pPr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257EB">
        <w:rPr>
          <w:rFonts w:ascii="Arial" w:hAnsi="Arial" w:cs="Arial"/>
          <w:sz w:val="18"/>
          <w:szCs w:val="18"/>
        </w:rPr>
        <w:t>ograniczenia przetwarzania:</w:t>
      </w:r>
    </w:p>
    <w:p w14:paraId="6C8E3899" w14:textId="77777777" w:rsidR="00F52365" w:rsidRPr="000257EB" w:rsidRDefault="00F52365" w:rsidP="00F52365">
      <w:pPr>
        <w:numPr>
          <w:ilvl w:val="2"/>
          <w:numId w:val="8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257EB">
        <w:rPr>
          <w:rFonts w:ascii="Arial" w:hAnsi="Arial" w:cs="Arial"/>
          <w:sz w:val="18"/>
          <w:szCs w:val="18"/>
        </w:rPr>
        <w:t>jeśli kwestionuje Pani/Pan prawidłowość tych danych,</w:t>
      </w:r>
    </w:p>
    <w:p w14:paraId="271E3407" w14:textId="77777777" w:rsidR="00F52365" w:rsidRPr="000257EB" w:rsidRDefault="00F52365" w:rsidP="00F52365">
      <w:pPr>
        <w:numPr>
          <w:ilvl w:val="2"/>
          <w:numId w:val="8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257EB">
        <w:rPr>
          <w:rFonts w:ascii="Arial" w:hAnsi="Arial" w:cs="Arial"/>
          <w:sz w:val="18"/>
          <w:szCs w:val="18"/>
        </w:rPr>
        <w:t>przetwarzanie jest niezgodne z prawem, a sprzeciwia się Pani/Pan usunięciu tych danych,</w:t>
      </w:r>
    </w:p>
    <w:p w14:paraId="4CBEC07E" w14:textId="77777777" w:rsidR="00F52365" w:rsidRPr="000257EB" w:rsidRDefault="00F52365" w:rsidP="00F52365">
      <w:pPr>
        <w:numPr>
          <w:ilvl w:val="2"/>
          <w:numId w:val="8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257EB">
        <w:rPr>
          <w:rFonts w:ascii="Arial" w:hAnsi="Arial" w:cs="Arial"/>
          <w:sz w:val="18"/>
          <w:szCs w:val="18"/>
        </w:rPr>
        <w:t>Administrator nie potrzebuje już danych osobowych do celów przetwarzania, ale są one potrzebne Pani/Panu do ustalenia, dochodzenia lub obrony roszczeń,</w:t>
      </w:r>
    </w:p>
    <w:p w14:paraId="4CEB7458" w14:textId="77777777" w:rsidR="00F52365" w:rsidRPr="000257EB" w:rsidRDefault="00F52365" w:rsidP="00F52365">
      <w:pPr>
        <w:numPr>
          <w:ilvl w:val="2"/>
          <w:numId w:val="8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257EB">
        <w:rPr>
          <w:rFonts w:ascii="Arial" w:hAnsi="Arial" w:cs="Arial"/>
          <w:sz w:val="18"/>
          <w:szCs w:val="18"/>
        </w:rPr>
        <w:t>gdy wniosła/wniósł Pani/Pan sprzeciw wobec przetwarzania danych – do czasu stwierdzenia nadrzędnych interesów Administratora nad podstawą takiego sprzeciwu,</w:t>
      </w:r>
    </w:p>
    <w:p w14:paraId="7FDB343F" w14:textId="77777777" w:rsidR="00F52365" w:rsidRPr="000257EB" w:rsidRDefault="00F52365" w:rsidP="00F52365">
      <w:pPr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257EB">
        <w:rPr>
          <w:rFonts w:ascii="Arial" w:hAnsi="Arial" w:cs="Arial"/>
          <w:sz w:val="18"/>
          <w:szCs w:val="18"/>
        </w:rPr>
        <w:t>usunięcia danych, gdy:</w:t>
      </w:r>
    </w:p>
    <w:p w14:paraId="177064C0" w14:textId="77777777" w:rsidR="00F52365" w:rsidRPr="000257EB" w:rsidRDefault="00F52365" w:rsidP="00F52365">
      <w:pPr>
        <w:numPr>
          <w:ilvl w:val="2"/>
          <w:numId w:val="8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257EB">
        <w:rPr>
          <w:rFonts w:ascii="Arial" w:hAnsi="Arial" w:cs="Arial"/>
          <w:sz w:val="18"/>
          <w:szCs w:val="18"/>
        </w:rPr>
        <w:t>dane nie są już niezbędne do celów, dla których zostały zebrane,</w:t>
      </w:r>
    </w:p>
    <w:p w14:paraId="4DD5E9FF" w14:textId="77777777" w:rsidR="00F52365" w:rsidRPr="000257EB" w:rsidRDefault="00F52365" w:rsidP="00F52365">
      <w:pPr>
        <w:numPr>
          <w:ilvl w:val="2"/>
          <w:numId w:val="8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257EB">
        <w:rPr>
          <w:rFonts w:ascii="Arial" w:hAnsi="Arial" w:cs="Arial"/>
          <w:sz w:val="18"/>
          <w:szCs w:val="18"/>
        </w:rPr>
        <w:t>po wniesieniu sprzeciwu wobec przetwarzania danych, jeśli nie występują nadrzędne prawnie uzasadnione podstawy przetwarzania,</w:t>
      </w:r>
    </w:p>
    <w:p w14:paraId="227ECA15" w14:textId="77777777" w:rsidR="00F52365" w:rsidRPr="000257EB" w:rsidRDefault="00F52365" w:rsidP="00F52365">
      <w:pPr>
        <w:numPr>
          <w:ilvl w:val="2"/>
          <w:numId w:val="8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257EB">
        <w:rPr>
          <w:rFonts w:ascii="Arial" w:hAnsi="Arial" w:cs="Arial"/>
          <w:sz w:val="18"/>
          <w:szCs w:val="18"/>
        </w:rPr>
        <w:t>dane są przetwarzane niezgodnie z prawem,</w:t>
      </w:r>
    </w:p>
    <w:p w14:paraId="751B576D" w14:textId="77777777" w:rsidR="00F52365" w:rsidRPr="000257EB" w:rsidRDefault="00F52365" w:rsidP="00F52365">
      <w:pPr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257EB">
        <w:rPr>
          <w:rFonts w:ascii="Arial" w:hAnsi="Arial" w:cs="Arial"/>
          <w:sz w:val="18"/>
          <w:szCs w:val="18"/>
        </w:rPr>
        <w:t>wniesienia sprzeciwu wobec przetwarzania Pani/Pana danych osobowych z przyczyn związanych z Pani/Pana szczególną sytuacją,</w:t>
      </w:r>
    </w:p>
    <w:p w14:paraId="34F5DB99" w14:textId="77777777" w:rsidR="00F52365" w:rsidRPr="000257EB" w:rsidRDefault="00F52365" w:rsidP="00F52365">
      <w:pPr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257EB">
        <w:rPr>
          <w:rFonts w:ascii="Arial" w:hAnsi="Arial" w:cs="Arial"/>
          <w:sz w:val="18"/>
          <w:szCs w:val="18"/>
        </w:rPr>
        <w:t>wniesienia skargi do organu nadzorczego.</w:t>
      </w:r>
    </w:p>
    <w:p w14:paraId="56F63EBE" w14:textId="77777777" w:rsidR="00F52365" w:rsidRPr="000257EB" w:rsidRDefault="00F52365" w:rsidP="00F52365">
      <w:pPr>
        <w:numPr>
          <w:ilvl w:val="0"/>
          <w:numId w:val="8"/>
        </w:numPr>
        <w:tabs>
          <w:tab w:val="clear" w:pos="786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0257EB">
        <w:rPr>
          <w:rFonts w:ascii="Arial" w:hAnsi="Arial" w:cs="Arial"/>
          <w:sz w:val="18"/>
          <w:szCs w:val="18"/>
        </w:rPr>
        <w:t>Pani/Pana dane osobowe nie będą przekazywane odbiorcom w państwach spoza Europejskiego Obszaru Gospodarczego.</w:t>
      </w:r>
    </w:p>
    <w:p w14:paraId="3FD1E7C6" w14:textId="77777777" w:rsidR="00F52365" w:rsidRPr="000257EB" w:rsidRDefault="00F52365" w:rsidP="00F52365">
      <w:pPr>
        <w:numPr>
          <w:ilvl w:val="0"/>
          <w:numId w:val="8"/>
        </w:numPr>
        <w:tabs>
          <w:tab w:val="clear" w:pos="786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0257EB">
        <w:rPr>
          <w:rFonts w:ascii="Arial" w:hAnsi="Arial" w:cs="Arial"/>
          <w:sz w:val="18"/>
          <w:szCs w:val="18"/>
        </w:rPr>
        <w:t>Pozyskane od klientów dane osobowe nie będą udostępniane podmiotom innym, niż upoważnione na podstawie przepisów prawa.</w:t>
      </w:r>
    </w:p>
    <w:p w14:paraId="72B56E38" w14:textId="77777777" w:rsidR="00F52365" w:rsidRPr="000257EB" w:rsidRDefault="00F52365" w:rsidP="00F52365">
      <w:pPr>
        <w:numPr>
          <w:ilvl w:val="0"/>
          <w:numId w:val="8"/>
        </w:numPr>
        <w:tabs>
          <w:tab w:val="clear" w:pos="786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0257EB">
        <w:rPr>
          <w:rFonts w:ascii="Arial" w:hAnsi="Arial" w:cs="Arial"/>
          <w:sz w:val="18"/>
          <w:szCs w:val="18"/>
        </w:rPr>
        <w:t>Pani/Pana dane osobowe nie będą profilowane i nie nastąpi zautomatyzowane podejmowanie decyzji.</w:t>
      </w:r>
    </w:p>
    <w:p w14:paraId="35524BA3" w14:textId="77777777" w:rsidR="00F52365" w:rsidRPr="000257EB" w:rsidRDefault="00F52365" w:rsidP="00F52365">
      <w:pPr>
        <w:numPr>
          <w:ilvl w:val="0"/>
          <w:numId w:val="8"/>
        </w:numPr>
        <w:tabs>
          <w:tab w:val="clear" w:pos="786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0257EB">
        <w:rPr>
          <w:rFonts w:ascii="Arial" w:hAnsi="Arial" w:cs="Arial"/>
          <w:sz w:val="18"/>
          <w:szCs w:val="18"/>
        </w:rPr>
        <w:t>Dane osobowe od momentu pozyskania będą przechowywane przez okres wynikający z regulacji prawnych (kategorii archiwalnej dokumentacji, określonej w jednolitym rzeczowym wykazie akt dla organów gmin i związków międzygminnych; umowy o dofinansowanie zawartej między beneficjentem a określoną instytucją; trwałości danego projektu i konieczności zachowania dokumentacji projektu do celów kontrolnych itp.). Kryteria okresu przechowywania ustala się w oparciu o klasyfikację i kwalifikację dokumentacji w jednolitym rzeczowym wykazie akt.</w:t>
      </w:r>
    </w:p>
    <w:p w14:paraId="312C7845" w14:textId="77777777" w:rsidR="00F52365" w:rsidRPr="000257EB" w:rsidRDefault="00F52365" w:rsidP="00F52365">
      <w:pPr>
        <w:numPr>
          <w:ilvl w:val="0"/>
          <w:numId w:val="8"/>
        </w:numPr>
        <w:tabs>
          <w:tab w:val="clear" w:pos="786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0257EB">
        <w:rPr>
          <w:rFonts w:ascii="Arial" w:hAnsi="Arial" w:cs="Arial"/>
          <w:sz w:val="18"/>
          <w:szCs w:val="18"/>
        </w:rPr>
        <w:t xml:space="preserve">Dane osobowe Użytkowników są przetwarzane w systemie, w którym zastosowano środki techniczne i organizacyjne zapewniające ochronę przetwarzanych danych zgodne </w:t>
      </w:r>
      <w:r w:rsidRPr="000257EB">
        <w:rPr>
          <w:rFonts w:ascii="Arial" w:hAnsi="Arial" w:cs="Arial"/>
          <w:sz w:val="18"/>
          <w:szCs w:val="18"/>
        </w:rPr>
        <w:br/>
        <w:t>z wymaganiami określonymi w przepisach powszechnie obowiązującego prawa.</w:t>
      </w:r>
    </w:p>
    <w:p w14:paraId="120EB08F" w14:textId="77777777" w:rsidR="00F52365" w:rsidRPr="000257EB" w:rsidRDefault="00F52365" w:rsidP="00F52365">
      <w:pPr>
        <w:jc w:val="both"/>
        <w:rPr>
          <w:rFonts w:ascii="Arial" w:hAnsi="Arial" w:cs="Arial"/>
          <w:sz w:val="18"/>
          <w:szCs w:val="18"/>
        </w:rPr>
      </w:pPr>
    </w:p>
    <w:p w14:paraId="589807FC" w14:textId="77777777" w:rsidR="00F52365" w:rsidRDefault="00F52365" w:rsidP="00F52365">
      <w:pPr>
        <w:jc w:val="center"/>
        <w:rPr>
          <w:rFonts w:ascii="Arial" w:hAnsi="Arial" w:cs="Arial"/>
          <w:sz w:val="18"/>
          <w:szCs w:val="18"/>
        </w:rPr>
      </w:pPr>
      <w:r w:rsidRPr="000257EB">
        <w:rPr>
          <w:rFonts w:ascii="Arial" w:hAnsi="Arial" w:cs="Arial"/>
          <w:sz w:val="18"/>
          <w:szCs w:val="18"/>
        </w:rPr>
        <w:t>Niniejszym oświadczam, że zapoznałam/zapoznałem się z informacją o przetwarzaniu danych osobowych:</w:t>
      </w:r>
    </w:p>
    <w:p w14:paraId="380A412E" w14:textId="77777777" w:rsidR="00F52365" w:rsidRPr="000257EB" w:rsidRDefault="00F52365" w:rsidP="00F52365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2"/>
        <w:gridCol w:w="5104"/>
      </w:tblGrid>
      <w:tr w:rsidR="00F52365" w:rsidRPr="000257EB" w14:paraId="38907752" w14:textId="77777777" w:rsidTr="00C27DFC">
        <w:tc>
          <w:tcPr>
            <w:tcW w:w="5102" w:type="dxa"/>
            <w:shd w:val="clear" w:color="auto" w:fill="auto"/>
          </w:tcPr>
          <w:p w14:paraId="7C736330" w14:textId="77777777" w:rsidR="00F52365" w:rsidRPr="000257EB" w:rsidRDefault="00F52365" w:rsidP="00C27DFC">
            <w:pPr>
              <w:pStyle w:val="TableContents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57EB">
              <w:rPr>
                <w:rFonts w:ascii="Arial" w:hAnsi="Arial" w:cs="Arial"/>
                <w:color w:val="000000"/>
                <w:sz w:val="18"/>
                <w:szCs w:val="18"/>
              </w:rPr>
              <w:t>______________________________</w:t>
            </w:r>
          </w:p>
          <w:p w14:paraId="71B134B3" w14:textId="77777777" w:rsidR="00F52365" w:rsidRPr="000257EB" w:rsidRDefault="00F52365" w:rsidP="00C27DFC">
            <w:pPr>
              <w:pStyle w:val="TableContents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57EB">
              <w:rPr>
                <w:rFonts w:ascii="Arial" w:hAnsi="Arial" w:cs="Arial"/>
                <w:color w:val="000000"/>
                <w:sz w:val="18"/>
                <w:szCs w:val="18"/>
              </w:rPr>
              <w:t>(miejscowość, data)</w:t>
            </w:r>
          </w:p>
        </w:tc>
        <w:tc>
          <w:tcPr>
            <w:tcW w:w="5104" w:type="dxa"/>
            <w:shd w:val="clear" w:color="auto" w:fill="auto"/>
          </w:tcPr>
          <w:p w14:paraId="363FB86E" w14:textId="77777777" w:rsidR="00F52365" w:rsidRPr="000257EB" w:rsidRDefault="00F52365" w:rsidP="00C27DFC">
            <w:pPr>
              <w:pStyle w:val="TableContents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57EB">
              <w:rPr>
                <w:rFonts w:ascii="Arial" w:hAnsi="Arial" w:cs="Arial"/>
                <w:color w:val="000000"/>
                <w:sz w:val="18"/>
                <w:szCs w:val="18"/>
              </w:rPr>
              <w:t>______________________________</w:t>
            </w:r>
          </w:p>
          <w:p w14:paraId="4593221C" w14:textId="77777777" w:rsidR="00F52365" w:rsidRPr="000257EB" w:rsidRDefault="00F52365" w:rsidP="00C27DFC">
            <w:pPr>
              <w:pStyle w:val="TableContents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57EB">
              <w:rPr>
                <w:rFonts w:ascii="Arial" w:hAnsi="Arial" w:cs="Arial"/>
                <w:color w:val="000000"/>
                <w:sz w:val="18"/>
                <w:szCs w:val="18"/>
              </w:rPr>
              <w:t>(czytelny podpis)</w:t>
            </w:r>
          </w:p>
        </w:tc>
      </w:tr>
    </w:tbl>
    <w:p w14:paraId="27ED000B" w14:textId="77777777" w:rsidR="00F52365" w:rsidRPr="00F52365" w:rsidRDefault="00F52365">
      <w:pPr>
        <w:rPr>
          <w:rFonts w:ascii="Arial" w:hAnsi="Arial" w:cs="Arial"/>
          <w:sz w:val="20"/>
          <w:szCs w:val="20"/>
        </w:rPr>
      </w:pPr>
    </w:p>
    <w:sectPr w:rsidR="00F52365" w:rsidRPr="00F52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0000000000000000000"/>
    <w:charset w:val="00"/>
    <w:family w:val="roman"/>
    <w:notTrueType/>
    <w:pitch w:val="default"/>
  </w:font>
  <w:font w:name="Noto Sans CJK SC Regular">
    <w:charset w:val="EE"/>
    <w:family w:val="auto"/>
    <w:pitch w:val="variable"/>
  </w:font>
  <w:font w:name="FreeSans">
    <w:charset w:val="01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113933"/>
    <w:multiLevelType w:val="hybridMultilevel"/>
    <w:tmpl w:val="54FEE9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12B36"/>
    <w:multiLevelType w:val="hybridMultilevel"/>
    <w:tmpl w:val="F7040786"/>
    <w:lvl w:ilvl="0" w:tplc="5010E80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544EA"/>
    <w:multiLevelType w:val="multilevel"/>
    <w:tmpl w:val="338A9E98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" w15:restartNumberingAfterBreak="0">
    <w:nsid w:val="3F3B0D91"/>
    <w:multiLevelType w:val="hybridMultilevel"/>
    <w:tmpl w:val="E4867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480E06"/>
    <w:multiLevelType w:val="multilevel"/>
    <w:tmpl w:val="061000AE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6" w15:restartNumberingAfterBreak="0">
    <w:nsid w:val="5E064F99"/>
    <w:multiLevelType w:val="hybridMultilevel"/>
    <w:tmpl w:val="50FC6BE0"/>
    <w:lvl w:ilvl="0" w:tplc="556A5E7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8302516">
    <w:abstractNumId w:val="3"/>
  </w:num>
  <w:num w:numId="2" w16cid:durableId="1760059208">
    <w:abstractNumId w:val="6"/>
  </w:num>
  <w:num w:numId="3" w16cid:durableId="839734989">
    <w:abstractNumId w:val="5"/>
  </w:num>
  <w:num w:numId="4" w16cid:durableId="135342540">
    <w:abstractNumId w:val="2"/>
  </w:num>
  <w:num w:numId="5" w16cid:durableId="367142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567509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4671277">
    <w:abstractNumId w:val="1"/>
  </w:num>
  <w:num w:numId="8" w16cid:durableId="950824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A50"/>
    <w:rsid w:val="00007BD3"/>
    <w:rsid w:val="000739D2"/>
    <w:rsid w:val="00080E71"/>
    <w:rsid w:val="00155B79"/>
    <w:rsid w:val="00162244"/>
    <w:rsid w:val="001A4E0C"/>
    <w:rsid w:val="001F2B96"/>
    <w:rsid w:val="00270D06"/>
    <w:rsid w:val="002729DC"/>
    <w:rsid w:val="00277D93"/>
    <w:rsid w:val="002918B2"/>
    <w:rsid w:val="002C55F0"/>
    <w:rsid w:val="002D6446"/>
    <w:rsid w:val="002E032D"/>
    <w:rsid w:val="00322A62"/>
    <w:rsid w:val="003942EA"/>
    <w:rsid w:val="004727FC"/>
    <w:rsid w:val="004B3F58"/>
    <w:rsid w:val="00520B25"/>
    <w:rsid w:val="0058389B"/>
    <w:rsid w:val="00594811"/>
    <w:rsid w:val="005B0838"/>
    <w:rsid w:val="005C7CD0"/>
    <w:rsid w:val="005E4033"/>
    <w:rsid w:val="005F178C"/>
    <w:rsid w:val="005F7B73"/>
    <w:rsid w:val="00601A23"/>
    <w:rsid w:val="00606D54"/>
    <w:rsid w:val="00650FF3"/>
    <w:rsid w:val="006C335C"/>
    <w:rsid w:val="006F5024"/>
    <w:rsid w:val="00771DD3"/>
    <w:rsid w:val="007B3183"/>
    <w:rsid w:val="00892E45"/>
    <w:rsid w:val="008C7636"/>
    <w:rsid w:val="00907A50"/>
    <w:rsid w:val="0097306C"/>
    <w:rsid w:val="00996A82"/>
    <w:rsid w:val="009D4595"/>
    <w:rsid w:val="00A847D2"/>
    <w:rsid w:val="00AF5D9C"/>
    <w:rsid w:val="00B1264C"/>
    <w:rsid w:val="00B23696"/>
    <w:rsid w:val="00B952CA"/>
    <w:rsid w:val="00C65167"/>
    <w:rsid w:val="00CE37A6"/>
    <w:rsid w:val="00CF1DB6"/>
    <w:rsid w:val="00D059AB"/>
    <w:rsid w:val="00D14309"/>
    <w:rsid w:val="00D3049D"/>
    <w:rsid w:val="00D315FE"/>
    <w:rsid w:val="00D3430F"/>
    <w:rsid w:val="00D86423"/>
    <w:rsid w:val="00DE612E"/>
    <w:rsid w:val="00ED3046"/>
    <w:rsid w:val="00EF6ACF"/>
    <w:rsid w:val="00F52365"/>
    <w:rsid w:val="00F63F0E"/>
    <w:rsid w:val="00F726A4"/>
    <w:rsid w:val="00F9719E"/>
    <w:rsid w:val="00FA0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49CB9"/>
  <w15:chartTrackingRefBased/>
  <w15:docId w15:val="{1C7E96AA-C591-4F20-9361-F6340709D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7A50"/>
    <w:pPr>
      <w:ind w:left="720"/>
      <w:contextualSpacing/>
    </w:pPr>
  </w:style>
  <w:style w:type="paragraph" w:customStyle="1" w:styleId="TableContents">
    <w:name w:val="Table Contents"/>
    <w:basedOn w:val="Normalny"/>
    <w:rsid w:val="00F52365"/>
    <w:pPr>
      <w:suppressLineNumbers/>
      <w:suppressAutoHyphens/>
      <w:spacing w:after="0" w:line="240" w:lineRule="auto"/>
    </w:pPr>
    <w:rPr>
      <w:rFonts w:ascii="Liberation Serif" w:eastAsia="Noto Sans CJK SC Regular" w:hAnsi="Liberation Serif" w:cs="FreeSans"/>
      <w:kern w:val="1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5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2453</Words>
  <Characters>14722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MSz. Szymandera</dc:creator>
  <cp:keywords/>
  <dc:description/>
  <cp:lastModifiedBy>Mateusz MSz. Szymandera</cp:lastModifiedBy>
  <cp:revision>20</cp:revision>
  <cp:lastPrinted>2026-01-07T08:48:00Z</cp:lastPrinted>
  <dcterms:created xsi:type="dcterms:W3CDTF">2025-02-25T11:17:00Z</dcterms:created>
  <dcterms:modified xsi:type="dcterms:W3CDTF">2026-01-14T07:03:00Z</dcterms:modified>
</cp:coreProperties>
</file>